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5F687" w14:textId="77777777" w:rsidR="00951CDE" w:rsidRPr="00951CDE" w:rsidRDefault="00951CDE" w:rsidP="00951CDE">
      <w:pPr>
        <w:spacing w:after="0" w:line="240" w:lineRule="auto"/>
        <w:ind w:left="6804"/>
        <w:rPr>
          <w:rFonts w:ascii="Times New Roman" w:hAnsi="Times New Roman" w:cs="Times New Roman"/>
          <w:sz w:val="24"/>
          <w:szCs w:val="24"/>
        </w:rPr>
      </w:pPr>
      <w:r w:rsidRPr="00951CDE">
        <w:rPr>
          <w:rFonts w:ascii="Times New Roman" w:hAnsi="Times New Roman" w:cs="Times New Roman"/>
          <w:sz w:val="24"/>
          <w:szCs w:val="24"/>
        </w:rPr>
        <w:t xml:space="preserve">Miško kirtimo taisyklių </w:t>
      </w:r>
    </w:p>
    <w:p w14:paraId="725A5A2D" w14:textId="0DA7925E" w:rsidR="00951CDE" w:rsidRPr="00951CDE" w:rsidRDefault="00D53F86" w:rsidP="00951CDE">
      <w:pPr>
        <w:spacing w:after="0" w:line="240" w:lineRule="auto"/>
        <w:ind w:left="6804"/>
        <w:rPr>
          <w:rFonts w:ascii="Times New Roman" w:hAnsi="Times New Roman" w:cs="Times New Roman"/>
          <w:sz w:val="24"/>
          <w:szCs w:val="24"/>
        </w:rPr>
      </w:pPr>
      <w:r>
        <w:rPr>
          <w:rFonts w:ascii="Times New Roman" w:hAnsi="Times New Roman" w:cs="Times New Roman"/>
          <w:sz w:val="24"/>
          <w:szCs w:val="24"/>
        </w:rPr>
        <w:t>8</w:t>
      </w:r>
      <w:r w:rsidRPr="00951CDE">
        <w:rPr>
          <w:rFonts w:ascii="Times New Roman" w:hAnsi="Times New Roman" w:cs="Times New Roman"/>
          <w:sz w:val="24"/>
          <w:szCs w:val="24"/>
        </w:rPr>
        <w:t xml:space="preserve"> </w:t>
      </w:r>
      <w:r w:rsidR="00951CDE" w:rsidRPr="00951CDE">
        <w:rPr>
          <w:rFonts w:ascii="Times New Roman" w:hAnsi="Times New Roman" w:cs="Times New Roman"/>
          <w:sz w:val="24"/>
          <w:szCs w:val="24"/>
        </w:rPr>
        <w:t>priedas</w:t>
      </w:r>
    </w:p>
    <w:p w14:paraId="4AF4EBC5" w14:textId="77777777" w:rsidR="00951CDE" w:rsidRDefault="00951CDE" w:rsidP="00951CDE">
      <w:pPr>
        <w:spacing w:after="0" w:line="240" w:lineRule="auto"/>
        <w:jc w:val="center"/>
        <w:rPr>
          <w:rFonts w:ascii="Times New Roman" w:hAnsi="Times New Roman" w:cs="Times New Roman"/>
          <w:b/>
          <w:bCs/>
          <w:sz w:val="24"/>
          <w:szCs w:val="24"/>
        </w:rPr>
      </w:pPr>
    </w:p>
    <w:p w14:paraId="0AA17FBF" w14:textId="63F4F524" w:rsidR="0021484E" w:rsidRDefault="00EE00F3" w:rsidP="00460B66">
      <w:pPr>
        <w:jc w:val="center"/>
        <w:rPr>
          <w:rFonts w:ascii="Times New Roman" w:hAnsi="Times New Roman" w:cs="Times New Roman"/>
          <w:b/>
          <w:bCs/>
          <w:sz w:val="24"/>
          <w:szCs w:val="24"/>
        </w:rPr>
      </w:pPr>
      <w:bookmarkStart w:id="0" w:name="_Hlk162611377"/>
      <w:r w:rsidRPr="3D080DDB">
        <w:rPr>
          <w:rFonts w:ascii="Times New Roman" w:hAnsi="Times New Roman" w:cs="Times New Roman"/>
          <w:b/>
          <w:bCs/>
          <w:sz w:val="24"/>
          <w:szCs w:val="24"/>
        </w:rPr>
        <w:t xml:space="preserve">SPECIALIEJI BIOLOGINĖS ĮVAIROVĖS PALAIKYMO </w:t>
      </w:r>
      <w:r w:rsidR="00460B66" w:rsidRPr="3D080DDB">
        <w:rPr>
          <w:rFonts w:ascii="Times New Roman" w:hAnsi="Times New Roman" w:cs="Times New Roman"/>
          <w:b/>
          <w:bCs/>
          <w:sz w:val="24"/>
          <w:szCs w:val="24"/>
        </w:rPr>
        <w:t xml:space="preserve">MIŠKO KIRTIMAI EUROPOS BENDRIJOS </w:t>
      </w:r>
      <w:r w:rsidR="00525969" w:rsidRPr="3D080DDB">
        <w:rPr>
          <w:rFonts w:ascii="Times New Roman" w:hAnsi="Times New Roman" w:cs="Times New Roman"/>
          <w:b/>
          <w:bCs/>
          <w:sz w:val="24"/>
          <w:szCs w:val="24"/>
        </w:rPr>
        <w:t xml:space="preserve">SVARBOS </w:t>
      </w:r>
      <w:r w:rsidR="00460B66" w:rsidRPr="3D080DDB">
        <w:rPr>
          <w:rFonts w:ascii="Times New Roman" w:hAnsi="Times New Roman" w:cs="Times New Roman"/>
          <w:b/>
          <w:bCs/>
          <w:sz w:val="24"/>
          <w:szCs w:val="24"/>
        </w:rPr>
        <w:t>NATŪRALIOSE MIŠKO</w:t>
      </w:r>
      <w:r w:rsidR="00CE559F" w:rsidRPr="3D080DDB">
        <w:rPr>
          <w:rFonts w:ascii="Times New Roman" w:hAnsi="Times New Roman" w:cs="Times New Roman"/>
          <w:b/>
          <w:bCs/>
          <w:sz w:val="24"/>
          <w:szCs w:val="24"/>
        </w:rPr>
        <w:t xml:space="preserve"> </w:t>
      </w:r>
      <w:r w:rsidR="2A3B7535" w:rsidRPr="2B132854">
        <w:rPr>
          <w:rFonts w:ascii="Times New Roman" w:hAnsi="Times New Roman" w:cs="Times New Roman"/>
          <w:b/>
          <w:bCs/>
          <w:sz w:val="24"/>
          <w:szCs w:val="24"/>
        </w:rPr>
        <w:t xml:space="preserve">BUVEINĖSE </w:t>
      </w:r>
      <w:r w:rsidR="00CE559F" w:rsidRPr="2B132854">
        <w:rPr>
          <w:rFonts w:ascii="Times New Roman" w:hAnsi="Times New Roman" w:cs="Times New Roman"/>
          <w:b/>
          <w:bCs/>
          <w:sz w:val="24"/>
          <w:szCs w:val="24"/>
        </w:rPr>
        <w:t xml:space="preserve"> </w:t>
      </w:r>
      <w:r w:rsidR="00225A94" w:rsidRPr="3D080DDB">
        <w:rPr>
          <w:rFonts w:ascii="Times New Roman" w:hAnsi="Times New Roman" w:cs="Times New Roman"/>
          <w:b/>
          <w:bCs/>
          <w:sz w:val="24"/>
          <w:szCs w:val="24"/>
        </w:rPr>
        <w:t xml:space="preserve">IR </w:t>
      </w:r>
      <w:r w:rsidR="15D6E274" w:rsidRPr="45AAC8FA">
        <w:rPr>
          <w:rFonts w:ascii="Times New Roman" w:hAnsi="Times New Roman" w:cs="Times New Roman"/>
          <w:b/>
          <w:bCs/>
          <w:sz w:val="24"/>
          <w:szCs w:val="24"/>
        </w:rPr>
        <w:t>EUROPOS BENDRIJOS SVARBOS</w:t>
      </w:r>
      <w:r w:rsidR="00225A94" w:rsidRPr="45AAC8FA">
        <w:rPr>
          <w:rFonts w:ascii="Times New Roman" w:hAnsi="Times New Roman" w:cs="Times New Roman"/>
          <w:b/>
          <w:bCs/>
          <w:sz w:val="24"/>
          <w:szCs w:val="24"/>
        </w:rPr>
        <w:t xml:space="preserve"> </w:t>
      </w:r>
      <w:r w:rsidR="00CE559F" w:rsidRPr="45AAC8FA">
        <w:rPr>
          <w:rFonts w:ascii="Times New Roman" w:hAnsi="Times New Roman" w:cs="Times New Roman"/>
          <w:b/>
          <w:bCs/>
          <w:sz w:val="24"/>
          <w:szCs w:val="24"/>
        </w:rPr>
        <w:t>RŪŠIŲ</w:t>
      </w:r>
      <w:r w:rsidR="00CE559F" w:rsidRPr="3D080DDB">
        <w:rPr>
          <w:rFonts w:ascii="Times New Roman" w:hAnsi="Times New Roman" w:cs="Times New Roman"/>
          <w:b/>
          <w:bCs/>
          <w:sz w:val="24"/>
          <w:szCs w:val="24"/>
        </w:rPr>
        <w:t xml:space="preserve"> </w:t>
      </w:r>
      <w:r w:rsidR="00460B66" w:rsidRPr="3D080DDB">
        <w:rPr>
          <w:rFonts w:ascii="Times New Roman" w:hAnsi="Times New Roman" w:cs="Times New Roman"/>
          <w:b/>
          <w:bCs/>
          <w:sz w:val="24"/>
          <w:szCs w:val="24"/>
        </w:rPr>
        <w:t>BUVEINĖSE</w:t>
      </w:r>
    </w:p>
    <w:bookmarkEnd w:id="0"/>
    <w:p w14:paraId="34B8F0CB" w14:textId="53893AFB" w:rsidR="004F56C4" w:rsidRDefault="004F56C4" w:rsidP="00460B66">
      <w:pPr>
        <w:jc w:val="center"/>
        <w:rPr>
          <w:rFonts w:ascii="Times New Roman" w:hAnsi="Times New Roman" w:cs="Times New Roman"/>
          <w:b/>
          <w:bCs/>
          <w:sz w:val="24"/>
          <w:szCs w:val="24"/>
        </w:rPr>
      </w:pPr>
      <w:r>
        <w:rPr>
          <w:rFonts w:ascii="Times New Roman" w:hAnsi="Times New Roman" w:cs="Times New Roman"/>
          <w:b/>
          <w:bCs/>
          <w:sz w:val="24"/>
          <w:szCs w:val="24"/>
        </w:rPr>
        <w:t>Bendrieji principai</w:t>
      </w:r>
    </w:p>
    <w:p w14:paraId="10707AD6" w14:textId="6185B713" w:rsidR="00460B66" w:rsidRPr="00483C24" w:rsidRDefault="00256750"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225A94" w:rsidRPr="3D080DDB">
        <w:rPr>
          <w:rFonts w:ascii="Times New Roman" w:hAnsi="Times New Roman" w:cs="Times New Roman"/>
          <w:sz w:val="24"/>
          <w:szCs w:val="24"/>
        </w:rPr>
        <w:t>Buveinėse,</w:t>
      </w:r>
      <w:r w:rsidR="00225A94" w:rsidRPr="3D080DDB">
        <w:rPr>
          <w:rFonts w:ascii="Times New Roman" w:hAnsi="Times New Roman" w:cs="Times New Roman"/>
          <w:b/>
          <w:bCs/>
          <w:sz w:val="24"/>
          <w:szCs w:val="24"/>
        </w:rPr>
        <w:t xml:space="preserve"> </w:t>
      </w:r>
      <w:r w:rsidR="0001166D" w:rsidRPr="3D080DDB">
        <w:rPr>
          <w:rFonts w:ascii="Times New Roman" w:hAnsi="Times New Roman" w:cs="Times New Roman"/>
          <w:sz w:val="24"/>
          <w:szCs w:val="24"/>
        </w:rPr>
        <w:t>neatsižvelgiant į medyno amžių</w:t>
      </w:r>
      <w:r w:rsidR="00225A94" w:rsidRPr="3D080DDB">
        <w:rPr>
          <w:rFonts w:ascii="Times New Roman" w:hAnsi="Times New Roman" w:cs="Times New Roman"/>
          <w:sz w:val="24"/>
          <w:szCs w:val="24"/>
        </w:rPr>
        <w:t xml:space="preserve">, </w:t>
      </w:r>
      <w:r w:rsidR="004443DE" w:rsidRPr="3D080DDB">
        <w:rPr>
          <w:rFonts w:ascii="Times New Roman" w:hAnsi="Times New Roman" w:cs="Times New Roman"/>
          <w:sz w:val="24"/>
          <w:szCs w:val="24"/>
        </w:rPr>
        <w:t xml:space="preserve">siekiant </w:t>
      </w:r>
      <w:r w:rsidR="24CCADEB" w:rsidRPr="3D080DDB">
        <w:rPr>
          <w:rFonts w:ascii="Times New Roman" w:hAnsi="Times New Roman" w:cs="Times New Roman"/>
          <w:sz w:val="24"/>
          <w:szCs w:val="24"/>
        </w:rPr>
        <w:t xml:space="preserve">jų </w:t>
      </w:r>
      <w:r w:rsidR="004443DE" w:rsidRPr="3D080DDB">
        <w:rPr>
          <w:rFonts w:ascii="Times New Roman" w:hAnsi="Times New Roman" w:cs="Times New Roman"/>
          <w:sz w:val="24"/>
          <w:szCs w:val="24"/>
        </w:rPr>
        <w:t>gerą apsaugos būklę apibūdinančių kriterijų</w:t>
      </w:r>
      <w:r w:rsidR="003F2B21" w:rsidRPr="3D080DDB">
        <w:rPr>
          <w:rFonts w:ascii="Times New Roman" w:hAnsi="Times New Roman" w:cs="Times New Roman"/>
          <w:sz w:val="24"/>
          <w:szCs w:val="24"/>
        </w:rPr>
        <w:t xml:space="preserve"> reikšmių</w:t>
      </w:r>
      <w:r w:rsidR="004443DE" w:rsidRPr="3D080DDB">
        <w:rPr>
          <w:rFonts w:ascii="Times New Roman" w:hAnsi="Times New Roman" w:cs="Times New Roman"/>
          <w:sz w:val="24"/>
          <w:szCs w:val="24"/>
        </w:rPr>
        <w:t xml:space="preserve">, patvirtintų AM įsakymu, </w:t>
      </w:r>
      <w:r w:rsidR="00225A94" w:rsidRPr="3D080DDB">
        <w:rPr>
          <w:rFonts w:ascii="Times New Roman" w:hAnsi="Times New Roman" w:cs="Times New Roman"/>
          <w:sz w:val="24"/>
          <w:szCs w:val="24"/>
        </w:rPr>
        <w:t>projektuojamos šios gamtotvarkos priemonės</w:t>
      </w:r>
      <w:r w:rsidR="00613BFF" w:rsidRPr="3D080DDB">
        <w:rPr>
          <w:rFonts w:ascii="Times New Roman" w:hAnsi="Times New Roman" w:cs="Times New Roman"/>
          <w:sz w:val="24"/>
          <w:szCs w:val="24"/>
        </w:rPr>
        <w:t>:</w:t>
      </w:r>
    </w:p>
    <w:p w14:paraId="0CD49B88" w14:textId="767CB1DC" w:rsidR="0001166D" w:rsidRPr="005B3A60" w:rsidRDefault="00BD5F0A"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b/>
          <w:bCs/>
          <w:sz w:val="24"/>
          <w:szCs w:val="24"/>
        </w:rPr>
        <w:t xml:space="preserve"> </w:t>
      </w:r>
      <w:r w:rsidR="0001166D" w:rsidRPr="3D080DDB">
        <w:rPr>
          <w:rFonts w:ascii="Times New Roman" w:hAnsi="Times New Roman" w:cs="Times New Roman"/>
          <w:sz w:val="24"/>
          <w:szCs w:val="24"/>
        </w:rPr>
        <w:t xml:space="preserve">Invazinių rūšių naikinimas. </w:t>
      </w:r>
      <w:r w:rsidRPr="3D080DDB">
        <w:rPr>
          <w:rFonts w:ascii="Times New Roman" w:hAnsi="Times New Roman" w:cs="Times New Roman"/>
          <w:sz w:val="24"/>
          <w:szCs w:val="24"/>
        </w:rPr>
        <w:t>Invazinių sumedėjusių ir kitų augalų šalinimas.</w:t>
      </w:r>
    </w:p>
    <w:p w14:paraId="6DD0697E" w14:textId="1F27EFBE" w:rsidR="0001166D" w:rsidRPr="00483C24" w:rsidRDefault="00BD5F0A" w:rsidP="004173C7">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01166D" w:rsidRPr="3D080DDB">
        <w:rPr>
          <w:rFonts w:ascii="Times New Roman" w:hAnsi="Times New Roman" w:cs="Times New Roman"/>
          <w:sz w:val="24"/>
          <w:szCs w:val="24"/>
        </w:rPr>
        <w:t>Medyno tinkamo skalsumo ir struktūros palaikymas. Formuojam</w:t>
      </w:r>
      <w:r w:rsidR="00483C24" w:rsidRPr="3D080DDB">
        <w:rPr>
          <w:rFonts w:ascii="Times New Roman" w:hAnsi="Times New Roman" w:cs="Times New Roman"/>
          <w:sz w:val="24"/>
          <w:szCs w:val="24"/>
        </w:rPr>
        <w:t>a</w:t>
      </w:r>
      <w:r w:rsidR="0001166D" w:rsidRPr="3D080DDB">
        <w:rPr>
          <w:rFonts w:ascii="Times New Roman" w:hAnsi="Times New Roman" w:cs="Times New Roman"/>
          <w:sz w:val="24"/>
          <w:szCs w:val="24"/>
        </w:rPr>
        <w:t>s natūralios buveinės bendras medyno skalsumas</w:t>
      </w:r>
      <w:r w:rsidR="00453FC4">
        <w:rPr>
          <w:rFonts w:ascii="Times New Roman" w:hAnsi="Times New Roman" w:cs="Times New Roman"/>
          <w:sz w:val="24"/>
          <w:szCs w:val="24"/>
        </w:rPr>
        <w:t xml:space="preserve"> atsižvelgiant į buvei</w:t>
      </w:r>
      <w:r w:rsidR="004173C7">
        <w:rPr>
          <w:rFonts w:ascii="Times New Roman" w:hAnsi="Times New Roman" w:cs="Times New Roman"/>
          <w:sz w:val="24"/>
          <w:szCs w:val="24"/>
        </w:rPr>
        <w:t>nės tipą.</w:t>
      </w:r>
    </w:p>
    <w:p w14:paraId="6684D787" w14:textId="5CD208C7" w:rsidR="0099657F" w:rsidRPr="00483C24" w:rsidRDefault="00256750" w:rsidP="00483C24">
      <w:pPr>
        <w:pStyle w:val="ListParagraph"/>
        <w:numPr>
          <w:ilvl w:val="1"/>
          <w:numId w:val="1"/>
        </w:numPr>
        <w:ind w:left="0" w:firstLine="709"/>
        <w:jc w:val="both"/>
        <w:rPr>
          <w:rFonts w:ascii="Times New Roman" w:hAnsi="Times New Roman" w:cs="Times New Roman"/>
          <w:sz w:val="24"/>
          <w:szCs w:val="24"/>
        </w:rPr>
      </w:pPr>
      <w:r w:rsidRPr="0B7C3D05">
        <w:rPr>
          <w:rFonts w:ascii="Times New Roman" w:hAnsi="Times New Roman" w:cs="Times New Roman"/>
          <w:sz w:val="24"/>
          <w:szCs w:val="24"/>
        </w:rPr>
        <w:t xml:space="preserve"> </w:t>
      </w:r>
      <w:r w:rsidR="00225A94" w:rsidRPr="0B7C3D05">
        <w:rPr>
          <w:rFonts w:ascii="Times New Roman" w:hAnsi="Times New Roman" w:cs="Times New Roman"/>
          <w:sz w:val="24"/>
          <w:szCs w:val="24"/>
        </w:rPr>
        <w:t>Trako šalinimas.</w:t>
      </w:r>
      <w:r w:rsidR="0001166D" w:rsidRPr="0B7C3D05">
        <w:rPr>
          <w:rFonts w:ascii="Times New Roman" w:hAnsi="Times New Roman" w:cs="Times New Roman"/>
          <w:sz w:val="24"/>
          <w:szCs w:val="24"/>
        </w:rPr>
        <w:t xml:space="preserve"> Trakas gali būti pilnai ar iš dalies šalinamas visame ar dalyje tvarkomo medyno</w:t>
      </w:r>
      <w:r w:rsidR="005B10C4">
        <w:rPr>
          <w:rFonts w:ascii="Times New Roman" w:hAnsi="Times New Roman" w:cs="Times New Roman"/>
          <w:sz w:val="24"/>
          <w:szCs w:val="24"/>
        </w:rPr>
        <w:t>, tačiau</w:t>
      </w:r>
      <w:r w:rsidR="00B43F7F">
        <w:rPr>
          <w:rFonts w:ascii="Times New Roman" w:hAnsi="Times New Roman" w:cs="Times New Roman"/>
          <w:sz w:val="24"/>
          <w:szCs w:val="24"/>
        </w:rPr>
        <w:t xml:space="preserve"> </w:t>
      </w:r>
      <w:r w:rsidR="005B10C4">
        <w:rPr>
          <w:rFonts w:ascii="Times New Roman" w:hAnsi="Times New Roman" w:cs="Times New Roman"/>
          <w:sz w:val="24"/>
          <w:szCs w:val="24"/>
        </w:rPr>
        <w:t>d</w:t>
      </w:r>
      <w:r w:rsidR="0001166D" w:rsidRPr="0B7C3D05">
        <w:rPr>
          <w:rFonts w:ascii="Times New Roman" w:hAnsi="Times New Roman" w:cs="Times New Roman"/>
          <w:sz w:val="24"/>
          <w:szCs w:val="24"/>
        </w:rPr>
        <w:t>alis biologiškai vertingiausių trako krūmų (pvz. seni lazdynai) turėtų būti išsaugo</w:t>
      </w:r>
      <w:r w:rsidR="005B10C4">
        <w:rPr>
          <w:rFonts w:ascii="Times New Roman" w:hAnsi="Times New Roman" w:cs="Times New Roman"/>
          <w:sz w:val="24"/>
          <w:szCs w:val="24"/>
        </w:rPr>
        <w:t>ti</w:t>
      </w:r>
      <w:r w:rsidR="0001166D" w:rsidRPr="0B7C3D05">
        <w:rPr>
          <w:rFonts w:ascii="Times New Roman" w:hAnsi="Times New Roman" w:cs="Times New Roman"/>
          <w:sz w:val="24"/>
          <w:szCs w:val="24"/>
        </w:rPr>
        <w:t xml:space="preserve">. </w:t>
      </w:r>
      <w:r w:rsidR="00225A94" w:rsidRPr="0B7C3D05">
        <w:rPr>
          <w:rFonts w:ascii="Times New Roman" w:hAnsi="Times New Roman" w:cs="Times New Roman"/>
          <w:sz w:val="24"/>
          <w:szCs w:val="24"/>
        </w:rPr>
        <w:t>Taikoma</w:t>
      </w:r>
      <w:r w:rsidR="0001166D" w:rsidRPr="0B7C3D05">
        <w:rPr>
          <w:rFonts w:ascii="Times New Roman" w:hAnsi="Times New Roman" w:cs="Times New Roman"/>
          <w:sz w:val="24"/>
          <w:szCs w:val="24"/>
        </w:rPr>
        <w:t xml:space="preserve"> šiose buveinėse: </w:t>
      </w:r>
    </w:p>
    <w:p w14:paraId="5C8E3C1B" w14:textId="112BD208" w:rsidR="0099657F"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166D" w:rsidRPr="00483C24">
        <w:rPr>
          <w:rFonts w:ascii="Times New Roman" w:hAnsi="Times New Roman" w:cs="Times New Roman"/>
          <w:sz w:val="24"/>
          <w:szCs w:val="24"/>
        </w:rPr>
        <w:t>9060 Spygliuočių miškai ant ozų;</w:t>
      </w:r>
    </w:p>
    <w:p w14:paraId="637F67A4" w14:textId="59252DC2" w:rsidR="0099657F"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1166D" w:rsidRPr="00483C24">
        <w:rPr>
          <w:rFonts w:ascii="Times New Roman" w:hAnsi="Times New Roman" w:cs="Times New Roman"/>
          <w:sz w:val="24"/>
          <w:szCs w:val="24"/>
        </w:rPr>
        <w:t>9070 Medžiais apaugusios ganyklos;</w:t>
      </w:r>
    </w:p>
    <w:p w14:paraId="0A1D18FA" w14:textId="6D9D24B3" w:rsidR="0001166D" w:rsidRPr="00483C24" w:rsidRDefault="0001166D" w:rsidP="00483C24">
      <w:pPr>
        <w:pStyle w:val="ListParagraph"/>
        <w:ind w:left="0" w:firstLine="709"/>
        <w:jc w:val="both"/>
        <w:rPr>
          <w:rFonts w:ascii="Times New Roman" w:hAnsi="Times New Roman" w:cs="Times New Roman"/>
          <w:sz w:val="24"/>
          <w:szCs w:val="24"/>
        </w:rPr>
      </w:pPr>
      <w:r w:rsidRPr="00483C24">
        <w:rPr>
          <w:rFonts w:ascii="Times New Roman" w:hAnsi="Times New Roman" w:cs="Times New Roman"/>
          <w:sz w:val="24"/>
          <w:szCs w:val="24"/>
        </w:rPr>
        <w:t>Trako šalinimas gali būti taikomas ir kitose buveinėse siekiant sumažinti trako konkurencinę galią ir formuoti įvairiaamžius medynus, atveriant pomiškyje esančius medelius ar sudarant geresnes sąlygas jiems atsirasti.</w:t>
      </w:r>
    </w:p>
    <w:p w14:paraId="6C4D92EB" w14:textId="486EFBB8" w:rsidR="0099657F" w:rsidRPr="00483C24" w:rsidRDefault="00256750"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b/>
          <w:bCs/>
          <w:sz w:val="24"/>
          <w:szCs w:val="24"/>
        </w:rPr>
        <w:t xml:space="preserve"> </w:t>
      </w:r>
      <w:r w:rsidR="00613BFF" w:rsidRPr="3D080DDB">
        <w:rPr>
          <w:rFonts w:ascii="Times New Roman" w:hAnsi="Times New Roman" w:cs="Times New Roman"/>
          <w:sz w:val="24"/>
          <w:szCs w:val="24"/>
        </w:rPr>
        <w:t>Eglių šalinimas. Priemonė numatyta miško buveinėse, kur eglių pomiškio, tankaus II ar I ardo formavimasis blogina buveinės struktūrą ir funkcijas. Egl</w:t>
      </w:r>
      <w:r w:rsidR="00225A94" w:rsidRPr="3D080DDB">
        <w:rPr>
          <w:rFonts w:ascii="Times New Roman" w:hAnsi="Times New Roman" w:cs="Times New Roman"/>
          <w:sz w:val="24"/>
          <w:szCs w:val="24"/>
        </w:rPr>
        <w:t>es leidžiama</w:t>
      </w:r>
      <w:r w:rsidR="00613BFF" w:rsidRPr="3D080DDB">
        <w:rPr>
          <w:rFonts w:ascii="Times New Roman" w:hAnsi="Times New Roman" w:cs="Times New Roman"/>
          <w:sz w:val="24"/>
          <w:szCs w:val="24"/>
        </w:rPr>
        <w:t xml:space="preserve"> šalin</w:t>
      </w:r>
      <w:r w:rsidR="00225A94" w:rsidRPr="3D080DDB">
        <w:rPr>
          <w:rFonts w:ascii="Times New Roman" w:hAnsi="Times New Roman" w:cs="Times New Roman"/>
          <w:sz w:val="24"/>
          <w:szCs w:val="24"/>
        </w:rPr>
        <w:t>ti</w:t>
      </w:r>
      <w:r w:rsidR="00613BFF" w:rsidRPr="3D080DDB">
        <w:rPr>
          <w:rFonts w:ascii="Times New Roman" w:hAnsi="Times New Roman" w:cs="Times New Roman"/>
          <w:sz w:val="24"/>
          <w:szCs w:val="24"/>
        </w:rPr>
        <w:t xml:space="preserve"> visoje ar dalyje tvarkomos buveinės, </w:t>
      </w:r>
      <w:r w:rsidR="00225A94" w:rsidRPr="3D080DDB">
        <w:rPr>
          <w:rFonts w:ascii="Times New Roman" w:hAnsi="Times New Roman" w:cs="Times New Roman"/>
          <w:sz w:val="24"/>
          <w:szCs w:val="24"/>
        </w:rPr>
        <w:t xml:space="preserve">kai </w:t>
      </w:r>
      <w:r w:rsidR="00613BFF" w:rsidRPr="3D080DDB">
        <w:rPr>
          <w:rFonts w:ascii="Times New Roman" w:hAnsi="Times New Roman" w:cs="Times New Roman"/>
          <w:sz w:val="24"/>
          <w:szCs w:val="24"/>
        </w:rPr>
        <w:t>jos sudar</w:t>
      </w:r>
      <w:r w:rsidR="00225A94" w:rsidRPr="3D080DDB">
        <w:rPr>
          <w:rFonts w:ascii="Times New Roman" w:hAnsi="Times New Roman" w:cs="Times New Roman"/>
          <w:sz w:val="24"/>
          <w:szCs w:val="24"/>
        </w:rPr>
        <w:t>o</w:t>
      </w:r>
      <w:r w:rsidR="00613BFF" w:rsidRPr="3D080DDB">
        <w:rPr>
          <w:rFonts w:ascii="Times New Roman" w:hAnsi="Times New Roman" w:cs="Times New Roman"/>
          <w:sz w:val="24"/>
          <w:szCs w:val="24"/>
        </w:rPr>
        <w:t xml:space="preserve"> didesnę nei nurodyta konkrečios buveinės aprašyme medyno dalį. </w:t>
      </w:r>
      <w:r w:rsidR="00225A94" w:rsidRPr="3D080DDB">
        <w:rPr>
          <w:rFonts w:ascii="Times New Roman" w:hAnsi="Times New Roman" w:cs="Times New Roman"/>
          <w:sz w:val="24"/>
          <w:szCs w:val="24"/>
        </w:rPr>
        <w:t xml:space="preserve">Taikoma </w:t>
      </w:r>
      <w:r w:rsidR="00613BFF" w:rsidRPr="3D080DDB">
        <w:rPr>
          <w:rFonts w:ascii="Times New Roman" w:hAnsi="Times New Roman" w:cs="Times New Roman"/>
          <w:sz w:val="24"/>
          <w:szCs w:val="24"/>
        </w:rPr>
        <w:t>šiose buveinėse:</w:t>
      </w:r>
    </w:p>
    <w:p w14:paraId="5E184671" w14:textId="025955CE" w:rsidR="0099657F"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 xml:space="preserve">9060 Spygliuočių miškai ant ozų; </w:t>
      </w:r>
    </w:p>
    <w:p w14:paraId="6B7E2BAF" w14:textId="605440CA" w:rsidR="0099657F"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 xml:space="preserve">9190 Sausieji ąžuolynai; </w:t>
      </w:r>
    </w:p>
    <w:p w14:paraId="7E776C31" w14:textId="1B4669F0" w:rsidR="0001166D"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91T0 Kerpiniai pušynai</w:t>
      </w:r>
    </w:p>
    <w:p w14:paraId="63B4CD20" w14:textId="616BE550" w:rsidR="0099657F" w:rsidRPr="00483C24" w:rsidRDefault="00BD5F0A" w:rsidP="00483C24">
      <w:pPr>
        <w:pStyle w:val="ListParagraph"/>
        <w:numPr>
          <w:ilvl w:val="1"/>
          <w:numId w:val="1"/>
        </w:numPr>
        <w:ind w:left="0" w:firstLine="709"/>
        <w:jc w:val="both"/>
        <w:rPr>
          <w:rFonts w:ascii="Times New Roman" w:hAnsi="Times New Roman" w:cs="Times New Roman"/>
          <w:sz w:val="24"/>
          <w:szCs w:val="24"/>
        </w:rPr>
      </w:pPr>
      <w:r w:rsidRPr="0B7C3D05">
        <w:rPr>
          <w:rFonts w:ascii="Times New Roman" w:hAnsi="Times New Roman" w:cs="Times New Roman"/>
          <w:b/>
          <w:bCs/>
          <w:sz w:val="24"/>
          <w:szCs w:val="24"/>
        </w:rPr>
        <w:t xml:space="preserve"> </w:t>
      </w:r>
      <w:r w:rsidR="00613BFF" w:rsidRPr="0B7C3D05">
        <w:rPr>
          <w:rFonts w:ascii="Times New Roman" w:hAnsi="Times New Roman" w:cs="Times New Roman"/>
          <w:sz w:val="24"/>
          <w:szCs w:val="24"/>
        </w:rPr>
        <w:t xml:space="preserve">Sukcesijos stabdymas. </w:t>
      </w:r>
      <w:proofErr w:type="spellStart"/>
      <w:r w:rsidR="00225A94" w:rsidRPr="0B7C3D05">
        <w:rPr>
          <w:rFonts w:ascii="Times New Roman" w:hAnsi="Times New Roman" w:cs="Times New Roman"/>
          <w:sz w:val="24"/>
          <w:szCs w:val="24"/>
        </w:rPr>
        <w:t>Šalinim</w:t>
      </w:r>
      <w:r w:rsidR="00071903">
        <w:rPr>
          <w:rFonts w:ascii="Times New Roman" w:hAnsi="Times New Roman" w:cs="Times New Roman"/>
          <w:sz w:val="24"/>
          <w:szCs w:val="24"/>
        </w:rPr>
        <w:t>o</w:t>
      </w:r>
      <w:r w:rsidR="00225A94" w:rsidRPr="0B7C3D05">
        <w:rPr>
          <w:rFonts w:ascii="Times New Roman" w:hAnsi="Times New Roman" w:cs="Times New Roman"/>
          <w:sz w:val="24"/>
          <w:szCs w:val="24"/>
        </w:rPr>
        <w:t>s</w:t>
      </w:r>
      <w:proofErr w:type="spellEnd"/>
      <w:r w:rsidR="00613BFF" w:rsidRPr="0B7C3D05">
        <w:rPr>
          <w:rFonts w:ascii="Times New Roman" w:hAnsi="Times New Roman" w:cs="Times New Roman"/>
          <w:sz w:val="24"/>
          <w:szCs w:val="24"/>
        </w:rPr>
        <w:t xml:space="preserve"> buveinės virsmą kitomis buveinėmis skatinanči</w:t>
      </w:r>
      <w:r w:rsidR="00071903">
        <w:rPr>
          <w:rFonts w:ascii="Times New Roman" w:hAnsi="Times New Roman" w:cs="Times New Roman"/>
          <w:sz w:val="24"/>
          <w:szCs w:val="24"/>
        </w:rPr>
        <w:t>o</w:t>
      </w:r>
      <w:r w:rsidR="00613BFF" w:rsidRPr="0B7C3D05">
        <w:rPr>
          <w:rFonts w:ascii="Times New Roman" w:hAnsi="Times New Roman" w:cs="Times New Roman"/>
          <w:sz w:val="24"/>
          <w:szCs w:val="24"/>
        </w:rPr>
        <w:t>s medžių rūš</w:t>
      </w:r>
      <w:r w:rsidR="00071903">
        <w:rPr>
          <w:rFonts w:ascii="Times New Roman" w:hAnsi="Times New Roman" w:cs="Times New Roman"/>
          <w:sz w:val="24"/>
          <w:szCs w:val="24"/>
        </w:rPr>
        <w:t>y</w:t>
      </w:r>
      <w:r w:rsidR="00613BFF" w:rsidRPr="0B7C3D05">
        <w:rPr>
          <w:rFonts w:ascii="Times New Roman" w:hAnsi="Times New Roman" w:cs="Times New Roman"/>
          <w:sz w:val="24"/>
          <w:szCs w:val="24"/>
        </w:rPr>
        <w:t xml:space="preserve">s. </w:t>
      </w:r>
      <w:r w:rsidRPr="0B7C3D05">
        <w:rPr>
          <w:rFonts w:ascii="Times New Roman" w:hAnsi="Times New Roman" w:cs="Times New Roman"/>
          <w:sz w:val="24"/>
          <w:szCs w:val="24"/>
        </w:rPr>
        <w:t xml:space="preserve">Taikoma </w:t>
      </w:r>
      <w:r w:rsidR="00613BFF" w:rsidRPr="0B7C3D05">
        <w:rPr>
          <w:rFonts w:ascii="Times New Roman" w:hAnsi="Times New Roman" w:cs="Times New Roman"/>
          <w:sz w:val="24"/>
          <w:szCs w:val="24"/>
        </w:rPr>
        <w:t xml:space="preserve">šioms buveinėms: </w:t>
      </w:r>
    </w:p>
    <w:p w14:paraId="4789FEEF" w14:textId="775AECE2" w:rsidR="0099657F"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9060 Spygliuočių miškai ant ozų;</w:t>
      </w:r>
    </w:p>
    <w:p w14:paraId="2EEC192E" w14:textId="763E8BFD" w:rsidR="00225A94"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9070 Medžiais apaugusios ganyklos;</w:t>
      </w:r>
    </w:p>
    <w:p w14:paraId="6664E1F7" w14:textId="588D6CB5" w:rsidR="00225A94"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9190 Sausieji ąžuolynai;</w:t>
      </w:r>
    </w:p>
    <w:p w14:paraId="6EA666EF" w14:textId="44904913" w:rsidR="00225A94"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91F0 Paupių guobynai;</w:t>
      </w:r>
    </w:p>
    <w:p w14:paraId="241EEA3F" w14:textId="6E503843" w:rsidR="00225A94"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91T0 Kerpiniai pušynai</w:t>
      </w:r>
      <w:r w:rsidR="00225A94" w:rsidRPr="00483C24">
        <w:rPr>
          <w:rFonts w:ascii="Times New Roman" w:hAnsi="Times New Roman" w:cs="Times New Roman"/>
          <w:sz w:val="24"/>
          <w:szCs w:val="24"/>
        </w:rPr>
        <w:t>;</w:t>
      </w:r>
    </w:p>
    <w:p w14:paraId="0814B398" w14:textId="168B64CB" w:rsidR="00BD5F0A" w:rsidRPr="00483C24" w:rsidRDefault="005B3A60" w:rsidP="00483C24">
      <w:pPr>
        <w:pStyle w:val="ListParagraph"/>
        <w:numPr>
          <w:ilvl w:val="2"/>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5A94" w:rsidRPr="00483C24">
        <w:rPr>
          <w:rFonts w:ascii="Times New Roman" w:hAnsi="Times New Roman" w:cs="Times New Roman"/>
          <w:sz w:val="24"/>
          <w:szCs w:val="24"/>
        </w:rPr>
        <w:t>K</w:t>
      </w:r>
      <w:r w:rsidR="00613BFF" w:rsidRPr="00483C24">
        <w:rPr>
          <w:rFonts w:ascii="Times New Roman" w:hAnsi="Times New Roman" w:cs="Times New Roman"/>
          <w:sz w:val="24"/>
          <w:szCs w:val="24"/>
        </w:rPr>
        <w:t>ai bendras buveinės tipo plotas konkrečiame BAST yra mažesnis nei 50 ha ir sukcesija apsunkintų BAST nustatytų apsaugos tikslų įgyvendinimą</w:t>
      </w:r>
      <w:r w:rsidR="00BD5F0A" w:rsidRPr="00483C24">
        <w:rPr>
          <w:rFonts w:ascii="Times New Roman" w:hAnsi="Times New Roman" w:cs="Times New Roman"/>
          <w:sz w:val="24"/>
          <w:szCs w:val="24"/>
        </w:rPr>
        <w:t>, taikoma šiose buveinėse:</w:t>
      </w:r>
    </w:p>
    <w:p w14:paraId="1D37A37B" w14:textId="7CA67C5C" w:rsidR="00BD5F0A" w:rsidRPr="00483C24" w:rsidRDefault="005B3A60" w:rsidP="00483C24">
      <w:pPr>
        <w:pStyle w:val="ListParagraph"/>
        <w:numPr>
          <w:ilvl w:val="3"/>
          <w:numId w:val="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9020 Plačialapių ir mišrūs miškai;</w:t>
      </w:r>
    </w:p>
    <w:p w14:paraId="2FA3FF04" w14:textId="19FDD39B" w:rsidR="00BD5F0A" w:rsidRPr="00483C24" w:rsidRDefault="005B3A60" w:rsidP="00483C24">
      <w:pPr>
        <w:pStyle w:val="ListParagraph"/>
        <w:numPr>
          <w:ilvl w:val="3"/>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9050 Žolių turtingi eglynai;</w:t>
      </w:r>
    </w:p>
    <w:p w14:paraId="42ABBBBC" w14:textId="39AB904A" w:rsidR="00613BFF" w:rsidRPr="00483C24" w:rsidRDefault="005B3A60" w:rsidP="00483C24">
      <w:pPr>
        <w:pStyle w:val="ListParagraph"/>
        <w:numPr>
          <w:ilvl w:val="3"/>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13BFF" w:rsidRPr="00483C24">
        <w:rPr>
          <w:rFonts w:ascii="Times New Roman" w:hAnsi="Times New Roman" w:cs="Times New Roman"/>
          <w:sz w:val="24"/>
          <w:szCs w:val="24"/>
        </w:rPr>
        <w:t>9160 Skroblynai;</w:t>
      </w:r>
    </w:p>
    <w:p w14:paraId="02AB2BF6" w14:textId="28B96CC9" w:rsidR="0001166D" w:rsidRPr="00483C24" w:rsidRDefault="00BD5F0A"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13BFF" w:rsidRPr="3D080DDB">
        <w:rPr>
          <w:rFonts w:ascii="Times New Roman" w:hAnsi="Times New Roman" w:cs="Times New Roman"/>
          <w:sz w:val="24"/>
          <w:szCs w:val="24"/>
        </w:rPr>
        <w:t>ES Buveinių direktyvos II priedo rūšių buveinių gerinimas</w:t>
      </w:r>
      <w:r w:rsidR="00483C24" w:rsidRPr="3D080DDB">
        <w:rPr>
          <w:rFonts w:ascii="Times New Roman" w:hAnsi="Times New Roman" w:cs="Times New Roman"/>
          <w:b/>
          <w:bCs/>
          <w:sz w:val="24"/>
          <w:szCs w:val="24"/>
        </w:rPr>
        <w:t xml:space="preserve"> </w:t>
      </w:r>
      <w:r w:rsidR="00483C24" w:rsidRPr="3D080DDB">
        <w:rPr>
          <w:rFonts w:ascii="Times New Roman" w:hAnsi="Times New Roman" w:cs="Times New Roman"/>
          <w:sz w:val="24"/>
          <w:szCs w:val="24"/>
        </w:rPr>
        <w:t>vykdomas</w:t>
      </w:r>
      <w:r w:rsidRPr="3D080DDB">
        <w:rPr>
          <w:rFonts w:ascii="Times New Roman" w:hAnsi="Times New Roman" w:cs="Times New Roman"/>
          <w:sz w:val="24"/>
          <w:szCs w:val="24"/>
        </w:rPr>
        <w:t xml:space="preserve"> pagal šių teritorijų rūšių apsaugos tiksluose nurodytas priemones.</w:t>
      </w:r>
    </w:p>
    <w:p w14:paraId="17B13D8B" w14:textId="0E67B5DD" w:rsidR="00613BFF" w:rsidRPr="00483C24" w:rsidRDefault="00483C24"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EE00F3" w:rsidRPr="3D080DDB">
        <w:rPr>
          <w:rFonts w:ascii="Times New Roman" w:hAnsi="Times New Roman" w:cs="Times New Roman"/>
          <w:sz w:val="24"/>
          <w:szCs w:val="24"/>
        </w:rPr>
        <w:t>Blogos būklės buveinėse</w:t>
      </w:r>
      <w:r w:rsidR="1CC48D15" w:rsidRPr="3D080DDB">
        <w:rPr>
          <w:rFonts w:ascii="Times New Roman" w:hAnsi="Times New Roman" w:cs="Times New Roman"/>
          <w:sz w:val="24"/>
          <w:szCs w:val="24"/>
        </w:rPr>
        <w:t xml:space="preserve"> atsižvelgiant į buveinės</w:t>
      </w:r>
      <w:r w:rsidR="3B1D0623" w:rsidRPr="3D080DDB">
        <w:rPr>
          <w:rFonts w:ascii="Times New Roman" w:hAnsi="Times New Roman" w:cs="Times New Roman"/>
          <w:sz w:val="24"/>
          <w:szCs w:val="24"/>
        </w:rPr>
        <w:t xml:space="preserve"> tipą ir </w:t>
      </w:r>
      <w:r w:rsidR="1CC48D15" w:rsidRPr="3D080DDB">
        <w:rPr>
          <w:rFonts w:ascii="Times New Roman" w:hAnsi="Times New Roman" w:cs="Times New Roman"/>
          <w:sz w:val="24"/>
          <w:szCs w:val="24"/>
        </w:rPr>
        <w:t xml:space="preserve">plotą </w:t>
      </w:r>
      <w:proofErr w:type="spellStart"/>
      <w:r w:rsidR="1CC48D15" w:rsidRPr="3D080DDB">
        <w:rPr>
          <w:rFonts w:ascii="Times New Roman" w:hAnsi="Times New Roman" w:cs="Times New Roman"/>
          <w:sz w:val="24"/>
          <w:szCs w:val="24"/>
        </w:rPr>
        <w:t>BASTe</w:t>
      </w:r>
      <w:proofErr w:type="spellEnd"/>
      <w:r w:rsidR="0E39FC45" w:rsidRPr="3D080DDB">
        <w:rPr>
          <w:rFonts w:ascii="Times New Roman" w:hAnsi="Times New Roman" w:cs="Times New Roman"/>
          <w:sz w:val="24"/>
          <w:szCs w:val="24"/>
        </w:rPr>
        <w:t xml:space="preserve"> (pagal žemiau esančią lentelę)</w:t>
      </w:r>
      <w:r w:rsidR="00EE00F3" w:rsidRPr="3D080DDB">
        <w:rPr>
          <w:rFonts w:ascii="Times New Roman" w:hAnsi="Times New Roman" w:cs="Times New Roman"/>
          <w:sz w:val="24"/>
          <w:szCs w:val="24"/>
        </w:rPr>
        <w:t xml:space="preserve"> projektuojami </w:t>
      </w:r>
      <w:bookmarkStart w:id="1" w:name="_Hlk162256457"/>
      <w:r w:rsidRPr="3D080DDB">
        <w:rPr>
          <w:rFonts w:ascii="Times New Roman" w:hAnsi="Times New Roman" w:cs="Times New Roman"/>
          <w:sz w:val="24"/>
          <w:szCs w:val="24"/>
        </w:rPr>
        <w:t xml:space="preserve">šie </w:t>
      </w:r>
      <w:r w:rsidR="00BD5F0A" w:rsidRPr="3D080DDB">
        <w:rPr>
          <w:rFonts w:ascii="Times New Roman" w:hAnsi="Times New Roman" w:cs="Times New Roman"/>
          <w:sz w:val="24"/>
          <w:szCs w:val="24"/>
        </w:rPr>
        <w:t>k</w:t>
      </w:r>
      <w:r w:rsidR="00613BFF" w:rsidRPr="3D080DDB">
        <w:rPr>
          <w:rFonts w:ascii="Times New Roman" w:hAnsi="Times New Roman" w:cs="Times New Roman"/>
          <w:sz w:val="24"/>
          <w:szCs w:val="24"/>
        </w:rPr>
        <w:t>raštovaizdžio natūralios dinamikos imitavimo</w:t>
      </w:r>
      <w:r w:rsidR="00BD5F0A" w:rsidRPr="3D080DDB">
        <w:rPr>
          <w:rFonts w:ascii="Times New Roman" w:hAnsi="Times New Roman" w:cs="Times New Roman"/>
          <w:sz w:val="24"/>
          <w:szCs w:val="24"/>
        </w:rPr>
        <w:t xml:space="preserve"> </w:t>
      </w:r>
      <w:r w:rsidR="00613BFF" w:rsidRPr="3D080DDB">
        <w:rPr>
          <w:rFonts w:ascii="Times New Roman" w:hAnsi="Times New Roman" w:cs="Times New Roman"/>
          <w:sz w:val="24"/>
          <w:szCs w:val="24"/>
        </w:rPr>
        <w:t>kirtimai</w:t>
      </w:r>
      <w:bookmarkEnd w:id="1"/>
      <w:r w:rsidR="00EE00F3" w:rsidRPr="3D080DDB">
        <w:rPr>
          <w:rFonts w:ascii="Times New Roman" w:hAnsi="Times New Roman" w:cs="Times New Roman"/>
          <w:sz w:val="24"/>
          <w:szCs w:val="24"/>
        </w:rPr>
        <w:t>, kuriais</w:t>
      </w:r>
      <w:r w:rsidR="00613BFF" w:rsidRPr="3D080DDB">
        <w:rPr>
          <w:rFonts w:ascii="Times New Roman" w:hAnsi="Times New Roman" w:cs="Times New Roman"/>
          <w:sz w:val="24"/>
          <w:szCs w:val="24"/>
        </w:rPr>
        <w:t xml:space="preserve"> siekiama </w:t>
      </w:r>
      <w:r w:rsidR="00B0797F" w:rsidRPr="3D080DDB">
        <w:rPr>
          <w:rFonts w:ascii="Times New Roman" w:hAnsi="Times New Roman" w:cs="Times New Roman"/>
          <w:sz w:val="24"/>
          <w:szCs w:val="24"/>
        </w:rPr>
        <w:t xml:space="preserve">atkurti </w:t>
      </w:r>
      <w:r w:rsidR="00613BFF" w:rsidRPr="3D080DDB">
        <w:rPr>
          <w:rFonts w:ascii="Times New Roman" w:hAnsi="Times New Roman" w:cs="Times New Roman"/>
          <w:sz w:val="24"/>
          <w:szCs w:val="24"/>
        </w:rPr>
        <w:t>gerą buveinių būklę formuojant skirtingo amžiaus ir struktūros natūralių miško buveinių medynus</w:t>
      </w:r>
      <w:r w:rsidR="00EE00F3" w:rsidRPr="3D080DDB">
        <w:rPr>
          <w:rFonts w:ascii="Times New Roman" w:hAnsi="Times New Roman" w:cs="Times New Roman"/>
          <w:sz w:val="24"/>
          <w:szCs w:val="24"/>
        </w:rPr>
        <w:t>:</w:t>
      </w:r>
    </w:p>
    <w:p w14:paraId="6F059310" w14:textId="52C28D60" w:rsidR="00613BFF" w:rsidRPr="00483C24" w:rsidRDefault="00B0797F" w:rsidP="00483C24">
      <w:pPr>
        <w:pStyle w:val="ListParagraph"/>
        <w:numPr>
          <w:ilvl w:val="1"/>
          <w:numId w:val="1"/>
        </w:numPr>
        <w:ind w:left="0" w:firstLine="709"/>
        <w:jc w:val="both"/>
        <w:rPr>
          <w:rFonts w:ascii="Times New Roman" w:hAnsi="Times New Roman" w:cs="Times New Roman"/>
          <w:sz w:val="24"/>
          <w:szCs w:val="24"/>
        </w:rPr>
      </w:pPr>
      <w:r w:rsidRPr="00483C24">
        <w:rPr>
          <w:rFonts w:ascii="Times New Roman" w:hAnsi="Times New Roman" w:cs="Times New Roman"/>
          <w:b/>
          <w:bCs/>
          <w:sz w:val="24"/>
          <w:szCs w:val="24"/>
        </w:rPr>
        <w:lastRenderedPageBreak/>
        <w:t xml:space="preserve"> </w:t>
      </w:r>
      <w:r w:rsidR="00613BFF" w:rsidRPr="005B3A60">
        <w:rPr>
          <w:rFonts w:ascii="Times New Roman" w:hAnsi="Times New Roman" w:cs="Times New Roman"/>
          <w:sz w:val="24"/>
          <w:szCs w:val="24"/>
        </w:rPr>
        <w:t>Pavienių medžių kirtimai.</w:t>
      </w:r>
      <w:r w:rsidR="00613BFF" w:rsidRPr="00483C24">
        <w:rPr>
          <w:rFonts w:ascii="Times New Roman" w:hAnsi="Times New Roman" w:cs="Times New Roman"/>
          <w:sz w:val="24"/>
          <w:szCs w:val="24"/>
        </w:rPr>
        <w:t xml:space="preserve"> Šiais kirtimais siekiama formuoti medynų sudėtį ir struktūrą, kertant pavienius medžius</w:t>
      </w:r>
      <w:r w:rsidR="00BD5F0A" w:rsidRPr="00483C24">
        <w:rPr>
          <w:rFonts w:ascii="Times New Roman" w:hAnsi="Times New Roman" w:cs="Times New Roman"/>
          <w:sz w:val="24"/>
          <w:szCs w:val="24"/>
        </w:rPr>
        <w:t xml:space="preserve">. </w:t>
      </w:r>
      <w:r w:rsidR="00BD5F0A" w:rsidRPr="005538EB">
        <w:rPr>
          <w:rFonts w:ascii="Times New Roman" w:hAnsi="Times New Roman" w:cs="Times New Roman"/>
          <w:sz w:val="24"/>
          <w:szCs w:val="24"/>
        </w:rPr>
        <w:t>T</w:t>
      </w:r>
      <w:r w:rsidR="00704F13" w:rsidRPr="005538EB">
        <w:rPr>
          <w:rFonts w:ascii="Times New Roman" w:hAnsi="Times New Roman" w:cs="Times New Roman"/>
          <w:sz w:val="24"/>
          <w:szCs w:val="24"/>
        </w:rPr>
        <w:t xml:space="preserve">aikomi </w:t>
      </w:r>
      <w:r w:rsidR="00704F13" w:rsidRPr="00483C24">
        <w:rPr>
          <w:rFonts w:ascii="Times New Roman" w:hAnsi="Times New Roman" w:cs="Times New Roman"/>
          <w:sz w:val="24"/>
          <w:szCs w:val="24"/>
        </w:rPr>
        <w:t xml:space="preserve">, siekiant paskatinti </w:t>
      </w:r>
      <w:r w:rsidR="00B91ACC">
        <w:rPr>
          <w:rFonts w:ascii="Times New Roman" w:hAnsi="Times New Roman" w:cs="Times New Roman"/>
          <w:sz w:val="24"/>
          <w:szCs w:val="24"/>
        </w:rPr>
        <w:t xml:space="preserve">buveinę formuojančių tikslinių </w:t>
      </w:r>
      <w:r w:rsidR="00704F13" w:rsidRPr="00483C24">
        <w:rPr>
          <w:rFonts w:ascii="Times New Roman" w:hAnsi="Times New Roman" w:cs="Times New Roman"/>
          <w:sz w:val="24"/>
          <w:szCs w:val="24"/>
        </w:rPr>
        <w:t>unksminių rūšių pomiškio atsiradimą</w:t>
      </w:r>
      <w:r w:rsidR="00613BFF" w:rsidRPr="00483C24">
        <w:rPr>
          <w:rFonts w:ascii="Times New Roman" w:hAnsi="Times New Roman" w:cs="Times New Roman"/>
          <w:sz w:val="24"/>
          <w:szCs w:val="24"/>
        </w:rPr>
        <w:t xml:space="preserve">. Prie šios priemonės priskiriamas ir medžių grupių kirtimas suformuojant iki 5 arų ploto mikroaikšteles. 10 metų laikotarpyje leidžiama iškirsti ne daugiau nei 10 proc. natūralios buveinės tūrio, o bendras buveinės medyno pirmo ardo skalsumas po kirtimų turi būti ne mažesnis kaip 0,6. Kirtimai vykdomi esamo perspektyvaus pomiškio vietose ir ten kur tikimasi jo atsiradimo. </w:t>
      </w:r>
      <w:proofErr w:type="spellStart"/>
      <w:r w:rsidR="005B3A60">
        <w:rPr>
          <w:rFonts w:ascii="Times New Roman" w:hAnsi="Times New Roman" w:cs="Times New Roman"/>
          <w:sz w:val="24"/>
          <w:szCs w:val="24"/>
        </w:rPr>
        <w:t>M</w:t>
      </w:r>
      <w:r w:rsidR="00613BFF" w:rsidRPr="00483C24">
        <w:rPr>
          <w:rFonts w:ascii="Times New Roman" w:hAnsi="Times New Roman" w:cs="Times New Roman"/>
          <w:sz w:val="24"/>
          <w:szCs w:val="24"/>
        </w:rPr>
        <w:t>ikroaikštel</w:t>
      </w:r>
      <w:r w:rsidR="005B3A60">
        <w:rPr>
          <w:rFonts w:ascii="Times New Roman" w:hAnsi="Times New Roman" w:cs="Times New Roman"/>
          <w:sz w:val="24"/>
          <w:szCs w:val="24"/>
        </w:rPr>
        <w:t>ė</w:t>
      </w:r>
      <w:r w:rsidR="00613BFF" w:rsidRPr="00483C24">
        <w:rPr>
          <w:rFonts w:ascii="Times New Roman" w:hAnsi="Times New Roman" w:cs="Times New Roman"/>
          <w:sz w:val="24"/>
          <w:szCs w:val="24"/>
        </w:rPr>
        <w:t>s</w:t>
      </w:r>
      <w:proofErr w:type="spellEnd"/>
      <w:r w:rsidR="00613BFF" w:rsidRPr="00483C24">
        <w:rPr>
          <w:rFonts w:ascii="Times New Roman" w:hAnsi="Times New Roman" w:cs="Times New Roman"/>
          <w:sz w:val="24"/>
          <w:szCs w:val="24"/>
        </w:rPr>
        <w:t xml:space="preserve"> </w:t>
      </w:r>
      <w:r w:rsidR="005B3A60">
        <w:rPr>
          <w:rFonts w:ascii="Times New Roman" w:hAnsi="Times New Roman" w:cs="Times New Roman"/>
          <w:sz w:val="24"/>
          <w:szCs w:val="24"/>
        </w:rPr>
        <w:t xml:space="preserve">neformuojamos </w:t>
      </w:r>
      <w:r w:rsidR="00613BFF" w:rsidRPr="00483C24">
        <w:rPr>
          <w:rFonts w:ascii="Times New Roman" w:hAnsi="Times New Roman" w:cs="Times New Roman"/>
          <w:sz w:val="24"/>
          <w:szCs w:val="24"/>
        </w:rPr>
        <w:t>ten</w:t>
      </w:r>
      <w:r w:rsidR="005B3A60">
        <w:rPr>
          <w:rFonts w:ascii="Times New Roman" w:hAnsi="Times New Roman" w:cs="Times New Roman"/>
          <w:sz w:val="24"/>
          <w:szCs w:val="24"/>
        </w:rPr>
        <w:t>,</w:t>
      </w:r>
      <w:r w:rsidR="00613BFF" w:rsidRPr="00483C24">
        <w:rPr>
          <w:rFonts w:ascii="Times New Roman" w:hAnsi="Times New Roman" w:cs="Times New Roman"/>
          <w:sz w:val="24"/>
          <w:szCs w:val="24"/>
        </w:rPr>
        <w:t xml:space="preserve"> kur pomiškio dar nėra, nes tai gali paskatinti konkuruojančios augalijos (pvz. lazdynų, aviečių) įsigalėjimą. Nesant perspektyvaus pomiškio ar savaiminukų, kirtimus derin</w:t>
      </w:r>
      <w:r w:rsidR="00BD5F0A" w:rsidRPr="00483C24">
        <w:rPr>
          <w:rFonts w:ascii="Times New Roman" w:hAnsi="Times New Roman" w:cs="Times New Roman"/>
          <w:sz w:val="24"/>
          <w:szCs w:val="24"/>
        </w:rPr>
        <w:t xml:space="preserve">ti </w:t>
      </w:r>
      <w:r w:rsidR="00613BFF" w:rsidRPr="00483C24">
        <w:rPr>
          <w:rFonts w:ascii="Times New Roman" w:hAnsi="Times New Roman" w:cs="Times New Roman"/>
          <w:sz w:val="24"/>
          <w:szCs w:val="24"/>
        </w:rPr>
        <w:t xml:space="preserve">su medyno sėkliniais metais. Kirtimui atrenkami biologinės įvairovės požiūriu </w:t>
      </w:r>
      <w:r w:rsidR="005B3A60" w:rsidRPr="00483C24">
        <w:rPr>
          <w:rFonts w:ascii="Times New Roman" w:hAnsi="Times New Roman" w:cs="Times New Roman"/>
          <w:sz w:val="24"/>
          <w:szCs w:val="24"/>
        </w:rPr>
        <w:t xml:space="preserve">mažiausiai </w:t>
      </w:r>
      <w:r w:rsidR="00613BFF" w:rsidRPr="00483C24">
        <w:rPr>
          <w:rFonts w:ascii="Times New Roman" w:hAnsi="Times New Roman" w:cs="Times New Roman"/>
          <w:sz w:val="24"/>
          <w:szCs w:val="24"/>
        </w:rPr>
        <w:t xml:space="preserve">vertingi medžiai. Medynuose, kuriuose galimas perspektyvus tik šviesamėgių rūšių atsikūrimas (pušies) </w:t>
      </w:r>
      <w:r w:rsidR="00717496">
        <w:rPr>
          <w:rFonts w:ascii="Times New Roman" w:hAnsi="Times New Roman" w:cs="Times New Roman"/>
          <w:sz w:val="24"/>
          <w:szCs w:val="24"/>
        </w:rPr>
        <w:t xml:space="preserve">vykdomi </w:t>
      </w:r>
      <w:r w:rsidR="00613BFF" w:rsidRPr="00483C24">
        <w:rPr>
          <w:rFonts w:ascii="Times New Roman" w:hAnsi="Times New Roman" w:cs="Times New Roman"/>
          <w:sz w:val="24"/>
          <w:szCs w:val="24"/>
        </w:rPr>
        <w:t>mažų ar didelių retmių formavimo kirtim</w:t>
      </w:r>
      <w:r w:rsidR="00717496">
        <w:rPr>
          <w:rFonts w:ascii="Times New Roman" w:hAnsi="Times New Roman" w:cs="Times New Roman"/>
          <w:sz w:val="24"/>
          <w:szCs w:val="24"/>
        </w:rPr>
        <w:t>ai</w:t>
      </w:r>
      <w:r w:rsidR="00613BFF" w:rsidRPr="00483C24">
        <w:rPr>
          <w:rFonts w:ascii="Times New Roman" w:hAnsi="Times New Roman" w:cs="Times New Roman"/>
          <w:sz w:val="24"/>
          <w:szCs w:val="24"/>
        </w:rPr>
        <w:t xml:space="preserve">. </w:t>
      </w:r>
    </w:p>
    <w:p w14:paraId="3B955033" w14:textId="0CB68DB2" w:rsidR="0099657F" w:rsidRPr="00483C24" w:rsidRDefault="00B0797F" w:rsidP="00483C24">
      <w:pPr>
        <w:pStyle w:val="ListParagraph"/>
        <w:numPr>
          <w:ilvl w:val="1"/>
          <w:numId w:val="1"/>
        </w:numPr>
        <w:ind w:left="0" w:firstLine="709"/>
        <w:jc w:val="both"/>
        <w:rPr>
          <w:rFonts w:ascii="Times New Roman" w:hAnsi="Times New Roman" w:cs="Times New Roman"/>
          <w:sz w:val="24"/>
          <w:szCs w:val="24"/>
        </w:rPr>
      </w:pPr>
      <w:r w:rsidRPr="00717496">
        <w:rPr>
          <w:rFonts w:ascii="Times New Roman" w:hAnsi="Times New Roman" w:cs="Times New Roman"/>
          <w:sz w:val="24"/>
          <w:szCs w:val="24"/>
        </w:rPr>
        <w:t xml:space="preserve"> </w:t>
      </w:r>
      <w:r w:rsidR="00613BFF" w:rsidRPr="00717496">
        <w:rPr>
          <w:rFonts w:ascii="Times New Roman" w:hAnsi="Times New Roman" w:cs="Times New Roman"/>
          <w:sz w:val="24"/>
          <w:szCs w:val="24"/>
        </w:rPr>
        <w:t>Mažų retmių formavimo kirtimai</w:t>
      </w:r>
      <w:r w:rsidR="00613BFF" w:rsidRPr="00483C24">
        <w:rPr>
          <w:rFonts w:ascii="Times New Roman" w:hAnsi="Times New Roman" w:cs="Times New Roman"/>
          <w:sz w:val="24"/>
          <w:szCs w:val="24"/>
        </w:rPr>
        <w:t xml:space="preserve">. Šie kirtimai vykdomi </w:t>
      </w:r>
      <w:r w:rsidR="00704F13" w:rsidRPr="00483C24">
        <w:rPr>
          <w:rFonts w:ascii="Times New Roman" w:hAnsi="Times New Roman" w:cs="Times New Roman"/>
          <w:sz w:val="24"/>
          <w:szCs w:val="24"/>
        </w:rPr>
        <w:t>esant mažiau išreikštam įvairiaamžiškumui ir mažesniam medžių rūšių skaičiui medyne, didesniam pomiškio kiekiui ar pomiškio išdėstymui didesnėmis grupėmis</w:t>
      </w:r>
      <w:r w:rsidR="00613BFF" w:rsidRPr="00483C24">
        <w:rPr>
          <w:rFonts w:ascii="Times New Roman" w:hAnsi="Times New Roman" w:cs="Times New Roman"/>
          <w:sz w:val="24"/>
          <w:szCs w:val="24"/>
        </w:rPr>
        <w:t>. Kertamos medžių grupės formuojant retmes iki 0,25 ha. Kai atkuriamos šviesamėgės (įskaitant ąžuolą ir juodalksnį) medžių rūšys, siekiant pagerinti apšviestumo sąlygas, aplink formuojamą retmę, iš rytinės, pietinės ir vakarinės pusių, iki 20</w:t>
      </w:r>
      <w:r w:rsidR="00BD5F0A" w:rsidRPr="00483C24">
        <w:rPr>
          <w:rFonts w:ascii="Times New Roman" w:hAnsi="Times New Roman" w:cs="Times New Roman"/>
          <w:sz w:val="24"/>
          <w:szCs w:val="24"/>
        </w:rPr>
        <w:t xml:space="preserve"> </w:t>
      </w:r>
      <w:r w:rsidR="00613BFF" w:rsidRPr="00483C24">
        <w:rPr>
          <w:rFonts w:ascii="Times New Roman" w:hAnsi="Times New Roman" w:cs="Times New Roman"/>
          <w:sz w:val="24"/>
          <w:szCs w:val="24"/>
        </w:rPr>
        <w:t xml:space="preserve">m </w:t>
      </w:r>
      <w:r w:rsidR="00BD5F0A" w:rsidRPr="00483C24">
        <w:rPr>
          <w:rFonts w:ascii="Times New Roman" w:hAnsi="Times New Roman" w:cs="Times New Roman"/>
          <w:sz w:val="24"/>
          <w:szCs w:val="24"/>
        </w:rPr>
        <w:t xml:space="preserve">atstumu </w:t>
      </w:r>
      <w:r w:rsidR="00613BFF" w:rsidRPr="00483C24">
        <w:rPr>
          <w:rFonts w:ascii="Times New Roman" w:hAnsi="Times New Roman" w:cs="Times New Roman"/>
          <w:sz w:val="24"/>
          <w:szCs w:val="24"/>
        </w:rPr>
        <w:t xml:space="preserve">gali būti papildomai retinamas aplinkinis medynas, sumažinant šios medyno dalies skalsumą iki 0,5, o bendras tvarkymo darbais </w:t>
      </w:r>
      <w:r w:rsidR="00FA65AC">
        <w:rPr>
          <w:rFonts w:ascii="Times New Roman" w:hAnsi="Times New Roman" w:cs="Times New Roman"/>
          <w:sz w:val="24"/>
          <w:szCs w:val="24"/>
        </w:rPr>
        <w:t>apimtas</w:t>
      </w:r>
      <w:r w:rsidR="00FA65AC" w:rsidRPr="00483C24">
        <w:rPr>
          <w:rFonts w:ascii="Times New Roman" w:hAnsi="Times New Roman" w:cs="Times New Roman"/>
          <w:sz w:val="24"/>
          <w:szCs w:val="24"/>
        </w:rPr>
        <w:t xml:space="preserve"> </w:t>
      </w:r>
      <w:r w:rsidR="00613BFF" w:rsidRPr="00483C24">
        <w:rPr>
          <w:rFonts w:ascii="Times New Roman" w:hAnsi="Times New Roman" w:cs="Times New Roman"/>
          <w:sz w:val="24"/>
          <w:szCs w:val="24"/>
        </w:rPr>
        <w:t>plotas formuojamas ne didesnis nei 0,6 ha. Mažas retmes formuoti ten kur yra susiformavęs pakankamas tikslinio rūšių pomiškis kiekis. Jeigu tikimasi atkurti unksmines rūšis, tačiau šių rūšių pomiškio nėra, vykdyti pavienių medžių kirtimus. Per vieną kartą (ne dažniau nei kas 10 metų) kirtimais leidžiama apimti ne didesnį nei 10 proc. miško buveinės ar vientisos jų grupės plotą. Jeigu dėl nedidelio buveinės ploto negalima suformuoti retm</w:t>
      </w:r>
      <w:r w:rsidR="00BD5F0A" w:rsidRPr="00483C24">
        <w:rPr>
          <w:rFonts w:ascii="Times New Roman" w:hAnsi="Times New Roman" w:cs="Times New Roman"/>
          <w:sz w:val="24"/>
          <w:szCs w:val="24"/>
        </w:rPr>
        <w:t>e</w:t>
      </w:r>
      <w:r w:rsidR="00613BFF" w:rsidRPr="00483C24">
        <w:rPr>
          <w:rFonts w:ascii="Times New Roman" w:hAnsi="Times New Roman" w:cs="Times New Roman"/>
          <w:sz w:val="24"/>
          <w:szCs w:val="24"/>
        </w:rPr>
        <w:t xml:space="preserve">s, yra vykdomas pavienių medžių kirtimas. Buveinėje formuojamas mažas retmes išdėstyti kuo tolygiau, išlaikant tarp tuo pačiu metu kertamų gretimų retmių atstumą ne mažesnį nei šių dviejų, o formuojant retmes šviesamėgėms medžių rūšims – trijų retmių pločių (greta formuojamos retmės kryptimi) suma. </w:t>
      </w:r>
      <w:r w:rsidR="00717496">
        <w:rPr>
          <w:rFonts w:ascii="Times New Roman" w:hAnsi="Times New Roman" w:cs="Times New Roman"/>
          <w:sz w:val="24"/>
          <w:szCs w:val="24"/>
        </w:rPr>
        <w:t>M</w:t>
      </w:r>
      <w:r w:rsidR="00613BFF" w:rsidRPr="00483C24">
        <w:rPr>
          <w:rFonts w:ascii="Times New Roman" w:hAnsi="Times New Roman" w:cs="Times New Roman"/>
          <w:sz w:val="24"/>
          <w:szCs w:val="24"/>
        </w:rPr>
        <w:t xml:space="preserve">ažas retmes išdėstyti taip, kad būtų minimizuotas kirtimo metu natūralioje buveinėje naudojamų valksmų ilgis. Po retmės suformavimo naują retmę arčiau nei </w:t>
      </w:r>
      <w:r w:rsidR="00764CC5" w:rsidRPr="00483C24">
        <w:rPr>
          <w:rFonts w:ascii="Times New Roman" w:hAnsi="Times New Roman" w:cs="Times New Roman"/>
          <w:sz w:val="24"/>
          <w:szCs w:val="24"/>
        </w:rPr>
        <w:t xml:space="preserve">dvigubas </w:t>
      </w:r>
      <w:r w:rsidR="00613BFF" w:rsidRPr="00483C24">
        <w:rPr>
          <w:rFonts w:ascii="Times New Roman" w:hAnsi="Times New Roman" w:cs="Times New Roman"/>
          <w:sz w:val="24"/>
          <w:szCs w:val="24"/>
        </w:rPr>
        <w:t xml:space="preserve">jau esančios medžių grupės skersmuo metrų galima kirsti praėjus ne mažiau nei 20 metų, o buvusioje iškirstoje retmėje yra susiformavęs medynas. Formuojamose retmėse rekomenduojama palikti I ardo medžių skaičių, sudarantį konkrečios buveinės aprašyme nurodytą skalsumą. Kirtimui atrenkami mažiausiai biologinės įvairovės požiūriu vertingi medžiai. </w:t>
      </w:r>
    </w:p>
    <w:p w14:paraId="0B13FD23" w14:textId="3159358E" w:rsidR="00613BFF" w:rsidRPr="00483C24" w:rsidRDefault="00B0797F"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b/>
          <w:bCs/>
          <w:sz w:val="24"/>
          <w:szCs w:val="24"/>
        </w:rPr>
        <w:t xml:space="preserve"> </w:t>
      </w:r>
      <w:r w:rsidR="00613BFF" w:rsidRPr="3D080DDB">
        <w:rPr>
          <w:rFonts w:ascii="Times New Roman" w:hAnsi="Times New Roman" w:cs="Times New Roman"/>
          <w:sz w:val="24"/>
          <w:szCs w:val="24"/>
        </w:rPr>
        <w:t xml:space="preserve">Didelių retmių formavimo kirtimai. Šie kirtimai vykdomi </w:t>
      </w:r>
      <w:r w:rsidR="00704F13" w:rsidRPr="3D080DDB">
        <w:rPr>
          <w:rFonts w:ascii="Times New Roman" w:hAnsi="Times New Roman" w:cs="Times New Roman"/>
          <w:sz w:val="24"/>
          <w:szCs w:val="24"/>
        </w:rPr>
        <w:t>grynuose vienaamžiuose medynuose, ten kur nėra ir nesitikima sulaukti pomiškio ar siekiama atkurti šviesamėges medžių rūšis.</w:t>
      </w:r>
      <w:r w:rsidR="00613BFF" w:rsidRPr="3D080DDB">
        <w:rPr>
          <w:rFonts w:ascii="Times New Roman" w:hAnsi="Times New Roman" w:cs="Times New Roman"/>
          <w:sz w:val="24"/>
          <w:szCs w:val="24"/>
        </w:rPr>
        <w:t xml:space="preserve"> Kertami medynai ar jų dalys formuojant retmes nuo 0,25 ha iki 1,0 ha</w:t>
      </w:r>
      <w:r w:rsidR="000B0942" w:rsidRPr="3D080DDB">
        <w:rPr>
          <w:rFonts w:ascii="Times New Roman" w:hAnsi="Times New Roman" w:cs="Times New Roman"/>
          <w:sz w:val="24"/>
          <w:szCs w:val="24"/>
        </w:rPr>
        <w:t xml:space="preserve"> ploto</w:t>
      </w:r>
      <w:r w:rsidR="00613BFF" w:rsidRPr="3D080DDB">
        <w:rPr>
          <w:rFonts w:ascii="Times New Roman" w:hAnsi="Times New Roman" w:cs="Times New Roman"/>
          <w:sz w:val="24"/>
          <w:szCs w:val="24"/>
        </w:rPr>
        <w:t>. Mažesnės nei 1,2 ha miško buveinės (ar jų vientisos grupės) gali būti iškertamos vienu kartu, o 1,3</w:t>
      </w:r>
      <w:r w:rsidR="00717496" w:rsidRPr="3D080DDB">
        <w:rPr>
          <w:rFonts w:ascii="Times New Roman" w:hAnsi="Times New Roman" w:cs="Times New Roman"/>
          <w:sz w:val="24"/>
          <w:szCs w:val="24"/>
        </w:rPr>
        <w:t>–</w:t>
      </w:r>
      <w:r w:rsidR="00613BFF" w:rsidRPr="3D080DDB">
        <w:rPr>
          <w:rFonts w:ascii="Times New Roman" w:hAnsi="Times New Roman" w:cs="Times New Roman"/>
          <w:sz w:val="24"/>
          <w:szCs w:val="24"/>
        </w:rPr>
        <w:t xml:space="preserve">2,0 ha buveinės vienu kartu galima iškirsti ne daugiau nei 50 proc. ploto. Didelių retmių ribos negali būti tiesios, turi sutapti su natūraliomis medynų, </w:t>
      </w:r>
      <w:r w:rsidR="000B0942" w:rsidRPr="3D080DDB">
        <w:rPr>
          <w:rFonts w:ascii="Times New Roman" w:hAnsi="Times New Roman" w:cs="Times New Roman"/>
          <w:sz w:val="24"/>
          <w:szCs w:val="24"/>
        </w:rPr>
        <w:t>augaviečių</w:t>
      </w:r>
      <w:r w:rsidR="00613BFF" w:rsidRPr="3D080DDB">
        <w:rPr>
          <w:rFonts w:ascii="Times New Roman" w:hAnsi="Times New Roman" w:cs="Times New Roman"/>
          <w:sz w:val="24"/>
          <w:szCs w:val="24"/>
        </w:rPr>
        <w:t xml:space="preserve"> ar reljefo </w:t>
      </w:r>
      <w:r w:rsidR="000B0942" w:rsidRPr="3D080DDB">
        <w:rPr>
          <w:rFonts w:ascii="Times New Roman" w:hAnsi="Times New Roman" w:cs="Times New Roman"/>
          <w:sz w:val="24"/>
          <w:szCs w:val="24"/>
        </w:rPr>
        <w:t>ribomis</w:t>
      </w:r>
      <w:r w:rsidR="00613BFF" w:rsidRPr="3D080DDB">
        <w:rPr>
          <w:rFonts w:ascii="Times New Roman" w:hAnsi="Times New Roman" w:cs="Times New Roman"/>
          <w:sz w:val="24"/>
          <w:szCs w:val="24"/>
        </w:rPr>
        <w:t xml:space="preserve">. Kertamame plote turi būti paliekamas tam tikras I ardo medžių skaičius, sudarantis medyno skalsumą, nurodytą konkretaus natūralios miško buveinės tipo aprašyme. Prioritetas paliekant medžius teikiamas medžiams su mikrobuveinėmis, didelėmis lajomis. Kertamas dideles retmes buveinės teritorijos viduje, siekiama išdėstyti gamtosauginiu požiūriu mažiau vertingose vietose, kad po kirtimo išliktų galimai labiau vientisas natūralios miško buveinės plotas, išlaikant tarp tuo pačiu metu kertamų didelių retmių atstumą ne mažesnį nei šių dviejų suformuotų retmių vidutinių pločių suma. Dideles retmes ir medienos ištraukimo kelius rekomenduojama išdėstyti taip, kad nekertama natūralios buveinės dalis būtų kuo mažiau trikdoma. </w:t>
      </w:r>
    </w:p>
    <w:p w14:paraId="477B96FA" w14:textId="466847C0" w:rsidR="00704F13" w:rsidRDefault="00B0797F"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lastRenderedPageBreak/>
        <w:t xml:space="preserve"> </w:t>
      </w:r>
      <w:r w:rsidR="00B05CD6" w:rsidRPr="3D080DDB">
        <w:rPr>
          <w:rFonts w:ascii="Times New Roman" w:hAnsi="Times New Roman" w:cs="Times New Roman"/>
          <w:sz w:val="24"/>
          <w:szCs w:val="24"/>
        </w:rPr>
        <w:t>Medynuose, kurie nepasiekė minimalaus pagrindinių miško kirtimų amžiaus pagal priskirtas miškų grupes, vykd</w:t>
      </w:r>
      <w:r w:rsidRPr="3D080DDB">
        <w:rPr>
          <w:rFonts w:ascii="Times New Roman" w:hAnsi="Times New Roman" w:cs="Times New Roman"/>
          <w:sz w:val="24"/>
          <w:szCs w:val="24"/>
        </w:rPr>
        <w:t xml:space="preserve">omi </w:t>
      </w:r>
      <w:r w:rsidR="00B05CD6" w:rsidRPr="3D080DDB">
        <w:rPr>
          <w:rFonts w:ascii="Times New Roman" w:hAnsi="Times New Roman" w:cs="Times New Roman"/>
          <w:sz w:val="24"/>
          <w:szCs w:val="24"/>
        </w:rPr>
        <w:t>ugd</w:t>
      </w:r>
      <w:r w:rsidRPr="3D080DDB">
        <w:rPr>
          <w:rFonts w:ascii="Times New Roman" w:hAnsi="Times New Roman" w:cs="Times New Roman"/>
          <w:sz w:val="24"/>
          <w:szCs w:val="24"/>
        </w:rPr>
        <w:t xml:space="preserve">omieji miško </w:t>
      </w:r>
      <w:r w:rsidR="00B05CD6" w:rsidRPr="3D080DDB">
        <w:rPr>
          <w:rFonts w:ascii="Times New Roman" w:hAnsi="Times New Roman" w:cs="Times New Roman"/>
          <w:sz w:val="24"/>
          <w:szCs w:val="24"/>
        </w:rPr>
        <w:t xml:space="preserve"> kirtim</w:t>
      </w:r>
      <w:r w:rsidR="00717496" w:rsidRPr="3D080DDB">
        <w:rPr>
          <w:rFonts w:ascii="Times New Roman" w:hAnsi="Times New Roman" w:cs="Times New Roman"/>
          <w:sz w:val="24"/>
          <w:szCs w:val="24"/>
        </w:rPr>
        <w:t>ai</w:t>
      </w:r>
      <w:r w:rsidR="00B05CD6" w:rsidRPr="3D080DDB">
        <w:rPr>
          <w:rFonts w:ascii="Times New Roman" w:hAnsi="Times New Roman" w:cs="Times New Roman"/>
          <w:sz w:val="24"/>
          <w:szCs w:val="24"/>
        </w:rPr>
        <w:t>, o pasiekus pagrindinių miško kirtimų ir gamtinės brandos amžių –</w:t>
      </w:r>
      <w:r w:rsidR="00717496" w:rsidRPr="3D080DDB">
        <w:rPr>
          <w:rFonts w:ascii="Times New Roman" w:hAnsi="Times New Roman" w:cs="Times New Roman"/>
          <w:sz w:val="24"/>
          <w:szCs w:val="24"/>
        </w:rPr>
        <w:t xml:space="preserve"> </w:t>
      </w:r>
      <w:r w:rsidR="5436AC37" w:rsidRPr="3D080DDB">
        <w:rPr>
          <w:rFonts w:ascii="Times New Roman" w:hAnsi="Times New Roman" w:cs="Times New Roman"/>
          <w:sz w:val="24"/>
          <w:szCs w:val="24"/>
        </w:rPr>
        <w:t>k</w:t>
      </w:r>
      <w:r w:rsidR="00B05CD6" w:rsidRPr="3D080DDB">
        <w:rPr>
          <w:rFonts w:ascii="Times New Roman" w:hAnsi="Times New Roman" w:cs="Times New Roman"/>
          <w:sz w:val="24"/>
          <w:szCs w:val="24"/>
        </w:rPr>
        <w:t>raštovaizdžio natūralios dinamikos imitavimo kirtim</w:t>
      </w:r>
      <w:r w:rsidR="00717496" w:rsidRPr="3D080DDB">
        <w:rPr>
          <w:rFonts w:ascii="Times New Roman" w:hAnsi="Times New Roman" w:cs="Times New Roman"/>
          <w:sz w:val="24"/>
          <w:szCs w:val="24"/>
        </w:rPr>
        <w:t>ai</w:t>
      </w:r>
      <w:r w:rsidR="0099657F" w:rsidRPr="3D080DDB">
        <w:rPr>
          <w:rFonts w:ascii="Times New Roman" w:hAnsi="Times New Roman" w:cs="Times New Roman"/>
          <w:sz w:val="24"/>
          <w:szCs w:val="24"/>
        </w:rPr>
        <w:t>.</w:t>
      </w:r>
    </w:p>
    <w:p w14:paraId="19DB8CF7" w14:textId="73E4E0C8" w:rsidR="00937F04" w:rsidRPr="00937F04" w:rsidRDefault="00937F04" w:rsidP="00937F04">
      <w:pPr>
        <w:pStyle w:val="ListParagraph"/>
        <w:numPr>
          <w:ilvl w:val="0"/>
          <w:numId w:val="1"/>
        </w:numPr>
        <w:ind w:left="0" w:firstLine="709"/>
        <w:jc w:val="both"/>
        <w:rPr>
          <w:rFonts w:ascii="Times New Roman" w:hAnsi="Times New Roman" w:cs="Times New Roman"/>
          <w:sz w:val="24"/>
          <w:szCs w:val="24"/>
        </w:rPr>
      </w:pPr>
      <w:r w:rsidRPr="00937F04">
        <w:rPr>
          <w:rFonts w:ascii="Times New Roman" w:hAnsi="Times New Roman" w:cs="Times New Roman"/>
          <w:sz w:val="24"/>
          <w:szCs w:val="24"/>
        </w:rPr>
        <w:t xml:space="preserve"> Didelių retmių formavimas yra galimas, jeigu po kirtimo buveinių, kuriose nevykdyti šie kirtimai, plotas BAST</w:t>
      </w:r>
      <w:r w:rsidR="009D5533">
        <w:rPr>
          <w:rFonts w:ascii="Times New Roman" w:hAnsi="Times New Roman" w:cs="Times New Roman"/>
          <w:sz w:val="24"/>
          <w:szCs w:val="24"/>
        </w:rPr>
        <w:t xml:space="preserve"> miško valdoje</w:t>
      </w:r>
      <w:r w:rsidR="0083231E">
        <w:rPr>
          <w:rFonts w:ascii="Times New Roman" w:hAnsi="Times New Roman" w:cs="Times New Roman"/>
          <w:sz w:val="24"/>
          <w:szCs w:val="24"/>
        </w:rPr>
        <w:t xml:space="preserve"> </w:t>
      </w:r>
      <w:r w:rsidRPr="00937F04">
        <w:rPr>
          <w:rFonts w:ascii="Times New Roman" w:hAnsi="Times New Roman" w:cs="Times New Roman"/>
          <w:sz w:val="24"/>
          <w:szCs w:val="24"/>
        </w:rPr>
        <w:t>išliks didesnis nei nustatyta BAST apsaugos tiksluose.</w:t>
      </w:r>
    </w:p>
    <w:p w14:paraId="16BBA6B1" w14:textId="77777777" w:rsidR="00937F04" w:rsidRPr="00483C24" w:rsidRDefault="00937F04" w:rsidP="00937F04">
      <w:pPr>
        <w:pStyle w:val="ListParagraph"/>
        <w:numPr>
          <w:ilvl w:val="0"/>
          <w:numId w:val="1"/>
        </w:numPr>
        <w:ind w:left="0" w:firstLine="709"/>
        <w:jc w:val="both"/>
        <w:rPr>
          <w:rFonts w:ascii="Times New Roman" w:hAnsi="Times New Roman" w:cs="Times New Roman"/>
          <w:sz w:val="24"/>
          <w:szCs w:val="24"/>
        </w:rPr>
      </w:pPr>
      <w:r w:rsidRPr="00483C24">
        <w:rPr>
          <w:rFonts w:ascii="Times New Roman" w:hAnsi="Times New Roman" w:cs="Times New Roman"/>
          <w:sz w:val="24"/>
          <w:szCs w:val="24"/>
        </w:rPr>
        <w:t xml:space="preserve"> Kraštovaizdžio natūralios dinamikos imitavimo kirtimai buveinėje vykdomi ne dažniau nei 1 kartą per 5 metus.</w:t>
      </w:r>
    </w:p>
    <w:p w14:paraId="37F6884D" w14:textId="64DC0C61" w:rsidR="00937F04" w:rsidRPr="00483C24" w:rsidRDefault="005B3A60" w:rsidP="00937F04">
      <w:pPr>
        <w:pStyle w:val="ListParagraph"/>
        <w:numPr>
          <w:ilvl w:val="0"/>
          <w:numId w:val="1"/>
        </w:numPr>
        <w:ind w:left="0" w:firstLine="709"/>
        <w:jc w:val="both"/>
        <w:rPr>
          <w:rFonts w:ascii="Times New Roman" w:hAnsi="Times New Roman" w:cs="Times New Roman"/>
          <w:sz w:val="24"/>
          <w:szCs w:val="24"/>
        </w:rPr>
      </w:pPr>
      <w:r w:rsidRPr="0B7C3D05">
        <w:rPr>
          <w:rFonts w:ascii="Times New Roman" w:hAnsi="Times New Roman" w:cs="Times New Roman"/>
          <w:sz w:val="24"/>
          <w:szCs w:val="24"/>
        </w:rPr>
        <w:t xml:space="preserve"> </w:t>
      </w:r>
      <w:r w:rsidR="00937F04" w:rsidRPr="0B7C3D05">
        <w:rPr>
          <w:rFonts w:ascii="Times New Roman" w:hAnsi="Times New Roman" w:cs="Times New Roman"/>
          <w:sz w:val="24"/>
          <w:szCs w:val="24"/>
        </w:rPr>
        <w:t xml:space="preserve">Mašininio medžių kirtimo ir medienos ištraukimo </w:t>
      </w:r>
      <w:proofErr w:type="spellStart"/>
      <w:r w:rsidR="00937F04" w:rsidRPr="0B7C3D05">
        <w:rPr>
          <w:rFonts w:ascii="Times New Roman" w:hAnsi="Times New Roman" w:cs="Times New Roman"/>
          <w:sz w:val="24"/>
          <w:szCs w:val="24"/>
        </w:rPr>
        <w:t>medvežėmis</w:t>
      </w:r>
      <w:proofErr w:type="spellEnd"/>
      <w:r w:rsidR="00937F04" w:rsidRPr="0B7C3D05">
        <w:rPr>
          <w:rFonts w:ascii="Times New Roman" w:hAnsi="Times New Roman" w:cs="Times New Roman"/>
          <w:sz w:val="24"/>
          <w:szCs w:val="24"/>
        </w:rPr>
        <w:t xml:space="preserve"> darbai galimi visose buveinėse ir vykdomi tik naudojant technologinius sprendimus, kurie užtikrina paklotės apsaugą (pvz. gerai įšalus gruntui). Miško paklotės pažeidimai, kurių žymių nebelieka po vieno vegetacijos sezono jų netaisant yra toleruotini, o esant didesnei dirvos pažeidimo rizikai darbai neturi būti vykdomi.</w:t>
      </w:r>
    </w:p>
    <w:p w14:paraId="07D7CE10" w14:textId="77777777" w:rsidR="00937F04" w:rsidRPr="00BA7DFB" w:rsidRDefault="00937F04" w:rsidP="00937F04">
      <w:pPr>
        <w:pStyle w:val="ListParagraph"/>
        <w:numPr>
          <w:ilvl w:val="0"/>
          <w:numId w:val="1"/>
        </w:numPr>
        <w:ind w:left="0" w:firstLine="709"/>
        <w:jc w:val="both"/>
        <w:rPr>
          <w:rFonts w:ascii="Times New Roman" w:hAnsi="Times New Roman" w:cs="Times New Roman"/>
          <w:sz w:val="24"/>
          <w:szCs w:val="24"/>
        </w:rPr>
      </w:pPr>
      <w:r w:rsidRPr="0B7C3D05">
        <w:rPr>
          <w:rFonts w:ascii="Times New Roman" w:hAnsi="Times New Roman" w:cs="Times New Roman"/>
          <w:sz w:val="24"/>
          <w:szCs w:val="24"/>
        </w:rPr>
        <w:t xml:space="preserve"> </w:t>
      </w:r>
      <w:r w:rsidRPr="00BA7DFB">
        <w:rPr>
          <w:rFonts w:ascii="Times New Roman" w:hAnsi="Times New Roman" w:cs="Times New Roman"/>
          <w:sz w:val="24"/>
          <w:szCs w:val="24"/>
        </w:rPr>
        <w:t>Miško kirtimas būsimose želdavietėse turi būti atliekamas ne vegetacijos metu, taip, kad laikotarpis tarp iškirtimo ir pasodinimo būtų minimalus.</w:t>
      </w:r>
    </w:p>
    <w:p w14:paraId="7D08F85A" w14:textId="4B1C1698" w:rsidR="00937F04" w:rsidRPr="00483C24" w:rsidRDefault="00937F04" w:rsidP="00937F04">
      <w:pPr>
        <w:pStyle w:val="ListParagraph"/>
        <w:numPr>
          <w:ilvl w:val="0"/>
          <w:numId w:val="1"/>
        </w:numPr>
        <w:ind w:left="0" w:firstLine="709"/>
        <w:jc w:val="both"/>
        <w:rPr>
          <w:rFonts w:ascii="Times New Roman" w:hAnsi="Times New Roman" w:cs="Times New Roman"/>
          <w:sz w:val="24"/>
          <w:szCs w:val="24"/>
        </w:rPr>
      </w:pPr>
      <w:r w:rsidRPr="00483C24">
        <w:rPr>
          <w:rFonts w:ascii="Times New Roman" w:hAnsi="Times New Roman" w:cs="Times New Roman"/>
          <w:sz w:val="24"/>
          <w:szCs w:val="24"/>
        </w:rPr>
        <w:t xml:space="preserve"> Kirtimus, kurie vykdomi siekiant formuoti įvairiaamžę medyno struktūrą savaime atkuriant medynus</w:t>
      </w:r>
      <w:r w:rsidR="005B3A60">
        <w:rPr>
          <w:rFonts w:ascii="Times New Roman" w:hAnsi="Times New Roman" w:cs="Times New Roman"/>
          <w:sz w:val="24"/>
          <w:szCs w:val="24"/>
        </w:rPr>
        <w:t>,</w:t>
      </w:r>
      <w:r w:rsidRPr="00483C24">
        <w:rPr>
          <w:rFonts w:ascii="Times New Roman" w:hAnsi="Times New Roman" w:cs="Times New Roman"/>
          <w:sz w:val="24"/>
          <w:szCs w:val="24"/>
        </w:rPr>
        <w:t xml:space="preserve"> derinti su tikslinių medžių rūšių sėkliniais metais.</w:t>
      </w:r>
    </w:p>
    <w:p w14:paraId="5C2C8BE8" w14:textId="18C68320" w:rsidR="00937F04" w:rsidRDefault="00937F04" w:rsidP="00937F04">
      <w:pPr>
        <w:pStyle w:val="ListParagraph"/>
        <w:numPr>
          <w:ilvl w:val="0"/>
          <w:numId w:val="1"/>
        </w:numPr>
        <w:ind w:left="0" w:firstLine="709"/>
        <w:jc w:val="both"/>
        <w:rPr>
          <w:rFonts w:ascii="Times New Roman" w:hAnsi="Times New Roman" w:cs="Times New Roman"/>
          <w:sz w:val="24"/>
          <w:szCs w:val="24"/>
        </w:rPr>
      </w:pPr>
      <w:r w:rsidRPr="00483C24">
        <w:rPr>
          <w:rFonts w:ascii="Times New Roman" w:hAnsi="Times New Roman" w:cs="Times New Roman"/>
          <w:sz w:val="24"/>
          <w:szCs w:val="24"/>
        </w:rPr>
        <w:t xml:space="preserve"> Medžių parinkimo kirtimams principai. Kertant medžius natūralių buveinių tipui būdingų rūšių biologinei įvairovei vertingiausi medžiai (pvz. medžiai su mikrobuveinėmis) turi būti saugomi. Pirmiausiai kertami biologinei įvairovei mažiau vertingi medžiai (lyginant tos pačios rūšies medžius)</w:t>
      </w:r>
      <w:r>
        <w:rPr>
          <w:rFonts w:ascii="Times New Roman" w:hAnsi="Times New Roman" w:cs="Times New Roman"/>
          <w:sz w:val="24"/>
          <w:szCs w:val="24"/>
        </w:rPr>
        <w:t>.</w:t>
      </w:r>
    </w:p>
    <w:p w14:paraId="1C1FC0DA" w14:textId="09363AEC" w:rsidR="00937F04" w:rsidRPr="00483C24" w:rsidRDefault="00937F04" w:rsidP="00937F04">
      <w:pPr>
        <w:pStyle w:val="ListParagraph"/>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83C24">
        <w:rPr>
          <w:rFonts w:ascii="Times New Roman" w:hAnsi="Times New Roman" w:cs="Times New Roman"/>
          <w:sz w:val="24"/>
          <w:szCs w:val="24"/>
        </w:rPr>
        <w:t>Buveinėse draudžiama šalinti medžius su mikrobuveinėmis.</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701"/>
        <w:gridCol w:w="1984"/>
        <w:gridCol w:w="1701"/>
        <w:gridCol w:w="2126"/>
      </w:tblGrid>
      <w:tr w:rsidR="00764CC5" w:rsidRPr="00F744AA" w14:paraId="12936DC1" w14:textId="77777777" w:rsidTr="00D12FBB">
        <w:trPr>
          <w:trHeight w:val="156"/>
        </w:trPr>
        <w:tc>
          <w:tcPr>
            <w:tcW w:w="2117" w:type="dxa"/>
            <w:vMerge w:val="restart"/>
            <w:shd w:val="clear" w:color="auto" w:fill="auto"/>
            <w:tcMar>
              <w:top w:w="57" w:type="dxa"/>
              <w:left w:w="57" w:type="dxa"/>
              <w:bottom w:w="28" w:type="dxa"/>
              <w:right w:w="28" w:type="dxa"/>
            </w:tcMar>
            <w:vAlign w:val="center"/>
          </w:tcPr>
          <w:p w14:paraId="3CBF7538" w14:textId="77777777" w:rsidR="00764CC5" w:rsidRPr="00483C24" w:rsidRDefault="00764CC5" w:rsidP="000651C8">
            <w:pPr>
              <w:widowControl w:val="0"/>
              <w:spacing w:line="240" w:lineRule="auto"/>
              <w:jc w:val="center"/>
              <w:rPr>
                <w:rFonts w:ascii="Times New Roman" w:hAnsi="Times New Roman" w:cs="Times New Roman"/>
                <w:b/>
                <w:sz w:val="24"/>
                <w:szCs w:val="24"/>
              </w:rPr>
            </w:pPr>
            <w:r w:rsidRPr="00483C24">
              <w:rPr>
                <w:rFonts w:ascii="Times New Roman" w:hAnsi="Times New Roman" w:cs="Times New Roman"/>
                <w:b/>
                <w:sz w:val="24"/>
                <w:szCs w:val="24"/>
              </w:rPr>
              <w:t>Buveinė</w:t>
            </w:r>
          </w:p>
        </w:tc>
        <w:tc>
          <w:tcPr>
            <w:tcW w:w="1701" w:type="dxa"/>
            <w:vMerge w:val="restart"/>
            <w:shd w:val="clear" w:color="auto" w:fill="auto"/>
            <w:tcMar>
              <w:top w:w="57" w:type="dxa"/>
              <w:left w:w="57" w:type="dxa"/>
              <w:bottom w:w="28" w:type="dxa"/>
              <w:right w:w="28" w:type="dxa"/>
            </w:tcMar>
          </w:tcPr>
          <w:p w14:paraId="6453D976" w14:textId="77777777" w:rsidR="00764CC5" w:rsidRPr="00483C24" w:rsidRDefault="00764CC5" w:rsidP="000651C8">
            <w:pPr>
              <w:widowControl w:val="0"/>
              <w:spacing w:line="240" w:lineRule="auto"/>
              <w:jc w:val="center"/>
              <w:rPr>
                <w:rFonts w:ascii="Times New Roman" w:hAnsi="Times New Roman" w:cs="Times New Roman"/>
                <w:b/>
                <w:sz w:val="24"/>
                <w:szCs w:val="24"/>
              </w:rPr>
            </w:pPr>
            <w:r w:rsidRPr="00483C24">
              <w:rPr>
                <w:rFonts w:ascii="Times New Roman" w:hAnsi="Times New Roman" w:cs="Times New Roman"/>
                <w:b/>
                <w:sz w:val="24"/>
                <w:szCs w:val="24"/>
              </w:rPr>
              <w:t>Buveinės plotas BAST</w:t>
            </w:r>
          </w:p>
        </w:tc>
        <w:tc>
          <w:tcPr>
            <w:tcW w:w="5811" w:type="dxa"/>
            <w:gridSpan w:val="3"/>
            <w:shd w:val="clear" w:color="auto" w:fill="auto"/>
            <w:tcMar>
              <w:top w:w="57" w:type="dxa"/>
              <w:left w:w="57" w:type="dxa"/>
              <w:bottom w:w="28" w:type="dxa"/>
              <w:right w:w="28" w:type="dxa"/>
            </w:tcMar>
          </w:tcPr>
          <w:p w14:paraId="7FCA650C" w14:textId="77777777" w:rsidR="00764CC5" w:rsidRPr="00937F04" w:rsidRDefault="00764CC5" w:rsidP="000651C8">
            <w:pPr>
              <w:jc w:val="center"/>
              <w:rPr>
                <w:rFonts w:ascii="Times New Roman" w:hAnsi="Times New Roman" w:cs="Times New Roman"/>
                <w:b/>
                <w:bCs/>
                <w:sz w:val="24"/>
                <w:szCs w:val="24"/>
              </w:rPr>
            </w:pPr>
            <w:r w:rsidRPr="00937F04">
              <w:rPr>
                <w:rFonts w:ascii="Times New Roman" w:hAnsi="Times New Roman" w:cs="Times New Roman"/>
                <w:b/>
                <w:bCs/>
                <w:sz w:val="24"/>
                <w:szCs w:val="24"/>
              </w:rPr>
              <w:t>Rekomenduojami kraštovaizdžio natūralios dinamikos imitavimo kirtimai</w:t>
            </w:r>
          </w:p>
        </w:tc>
      </w:tr>
      <w:tr w:rsidR="00764CC5" w:rsidRPr="00F744AA" w14:paraId="113CD4A6" w14:textId="77777777" w:rsidTr="00D12FBB">
        <w:trPr>
          <w:trHeight w:val="253"/>
        </w:trPr>
        <w:tc>
          <w:tcPr>
            <w:tcW w:w="2117" w:type="dxa"/>
            <w:vMerge/>
            <w:shd w:val="clear" w:color="auto" w:fill="auto"/>
            <w:tcMar>
              <w:top w:w="57" w:type="dxa"/>
              <w:left w:w="57" w:type="dxa"/>
              <w:bottom w:w="28" w:type="dxa"/>
              <w:right w:w="28" w:type="dxa"/>
            </w:tcMar>
            <w:vAlign w:val="center"/>
          </w:tcPr>
          <w:p w14:paraId="3CE64A46" w14:textId="77777777" w:rsidR="00764CC5" w:rsidRPr="00483C24"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p>
        </w:tc>
        <w:tc>
          <w:tcPr>
            <w:tcW w:w="1701" w:type="dxa"/>
            <w:vMerge/>
            <w:shd w:val="clear" w:color="auto" w:fill="auto"/>
            <w:tcMar>
              <w:top w:w="57" w:type="dxa"/>
              <w:left w:w="57" w:type="dxa"/>
              <w:bottom w:w="28" w:type="dxa"/>
              <w:right w:w="28" w:type="dxa"/>
            </w:tcMar>
          </w:tcPr>
          <w:p w14:paraId="25B13E67" w14:textId="77777777" w:rsidR="00764CC5" w:rsidRPr="00483C24"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p>
        </w:tc>
        <w:tc>
          <w:tcPr>
            <w:tcW w:w="1984" w:type="dxa"/>
            <w:shd w:val="clear" w:color="auto" w:fill="auto"/>
            <w:tcMar>
              <w:top w:w="57" w:type="dxa"/>
              <w:left w:w="57" w:type="dxa"/>
              <w:bottom w:w="28" w:type="dxa"/>
              <w:right w:w="28" w:type="dxa"/>
            </w:tcMar>
          </w:tcPr>
          <w:p w14:paraId="1BB3CE10" w14:textId="39133B89" w:rsidR="00764CC5" w:rsidRPr="00483C24"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r w:rsidRPr="00483C24">
              <w:rPr>
                <w:rFonts w:ascii="Times New Roman" w:hAnsi="Times New Roman" w:cs="Times New Roman"/>
                <w:b/>
                <w:sz w:val="24"/>
                <w:szCs w:val="24"/>
              </w:rPr>
              <w:t xml:space="preserve">Pavienių medžių </w:t>
            </w:r>
            <w:r w:rsidR="00BC7292" w:rsidRPr="00483C24">
              <w:rPr>
                <w:rFonts w:ascii="Times New Roman" w:hAnsi="Times New Roman" w:cs="Times New Roman"/>
                <w:b/>
                <w:sz w:val="24"/>
                <w:szCs w:val="24"/>
              </w:rPr>
              <w:t xml:space="preserve">ir iki 0,05 ha ploto medžių grupių </w:t>
            </w:r>
            <w:r w:rsidRPr="00483C24">
              <w:rPr>
                <w:rFonts w:ascii="Times New Roman" w:hAnsi="Times New Roman" w:cs="Times New Roman"/>
                <w:b/>
                <w:sz w:val="24"/>
                <w:szCs w:val="24"/>
              </w:rPr>
              <w:t>kirtimas</w:t>
            </w:r>
          </w:p>
        </w:tc>
        <w:tc>
          <w:tcPr>
            <w:tcW w:w="1701" w:type="dxa"/>
            <w:shd w:val="clear" w:color="auto" w:fill="auto"/>
            <w:tcMar>
              <w:top w:w="57" w:type="dxa"/>
              <w:left w:w="57" w:type="dxa"/>
              <w:bottom w:w="28" w:type="dxa"/>
              <w:right w:w="28" w:type="dxa"/>
            </w:tcMar>
          </w:tcPr>
          <w:p w14:paraId="5BF4EAB7" w14:textId="77777777" w:rsidR="00764CC5" w:rsidRPr="00483C24"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r w:rsidRPr="00483C24">
              <w:rPr>
                <w:rFonts w:ascii="Times New Roman" w:hAnsi="Times New Roman" w:cs="Times New Roman"/>
                <w:b/>
                <w:sz w:val="24"/>
                <w:szCs w:val="24"/>
              </w:rPr>
              <w:t>Mažų retmių formavimas</w:t>
            </w:r>
          </w:p>
        </w:tc>
        <w:tc>
          <w:tcPr>
            <w:tcW w:w="2126" w:type="dxa"/>
            <w:shd w:val="clear" w:color="auto" w:fill="auto"/>
            <w:tcMar>
              <w:top w:w="57" w:type="dxa"/>
              <w:left w:w="57" w:type="dxa"/>
              <w:bottom w:w="28" w:type="dxa"/>
              <w:right w:w="28" w:type="dxa"/>
            </w:tcMar>
          </w:tcPr>
          <w:p w14:paraId="5DDD6371" w14:textId="77777777" w:rsidR="00764CC5" w:rsidRPr="00483C24"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r w:rsidRPr="00483C24">
              <w:rPr>
                <w:rFonts w:ascii="Times New Roman" w:hAnsi="Times New Roman" w:cs="Times New Roman"/>
                <w:b/>
                <w:sz w:val="24"/>
                <w:szCs w:val="24"/>
              </w:rPr>
              <w:t>Didelių retmių formavimas</w:t>
            </w:r>
          </w:p>
        </w:tc>
      </w:tr>
      <w:tr w:rsidR="00764CC5" w:rsidRPr="00EB488A" w14:paraId="6CB79FD4" w14:textId="77777777" w:rsidTr="00D12FBB">
        <w:trPr>
          <w:trHeight w:val="264"/>
        </w:trPr>
        <w:tc>
          <w:tcPr>
            <w:tcW w:w="2117" w:type="dxa"/>
            <w:vMerge w:val="restart"/>
            <w:shd w:val="clear" w:color="auto" w:fill="auto"/>
            <w:tcMar>
              <w:top w:w="57" w:type="dxa"/>
              <w:left w:w="57" w:type="dxa"/>
              <w:bottom w:w="28" w:type="dxa"/>
              <w:right w:w="28" w:type="dxa"/>
            </w:tcMar>
          </w:tcPr>
          <w:p w14:paraId="65B69BAD"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9010 *Vakarų taiga</w:t>
            </w:r>
          </w:p>
        </w:tc>
        <w:tc>
          <w:tcPr>
            <w:tcW w:w="1701" w:type="dxa"/>
            <w:shd w:val="clear" w:color="auto" w:fill="auto"/>
            <w:tcMar>
              <w:top w:w="28" w:type="dxa"/>
              <w:left w:w="28" w:type="dxa"/>
              <w:bottom w:w="28" w:type="dxa"/>
              <w:right w:w="28" w:type="dxa"/>
            </w:tcMar>
          </w:tcPr>
          <w:p w14:paraId="35F078D0"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&lt;50 ha</w:t>
            </w:r>
          </w:p>
        </w:tc>
        <w:tc>
          <w:tcPr>
            <w:tcW w:w="1984" w:type="dxa"/>
            <w:shd w:val="clear" w:color="auto" w:fill="auto"/>
            <w:tcMar>
              <w:top w:w="28" w:type="dxa"/>
              <w:left w:w="28" w:type="dxa"/>
              <w:bottom w:w="28" w:type="dxa"/>
              <w:right w:w="28" w:type="dxa"/>
            </w:tcMar>
          </w:tcPr>
          <w:p w14:paraId="6557A6B1"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c>
          <w:tcPr>
            <w:tcW w:w="1701" w:type="dxa"/>
            <w:shd w:val="clear" w:color="auto" w:fill="auto"/>
            <w:tcMar>
              <w:top w:w="28" w:type="dxa"/>
              <w:left w:w="28" w:type="dxa"/>
              <w:bottom w:w="28" w:type="dxa"/>
              <w:right w:w="28" w:type="dxa"/>
            </w:tcMar>
          </w:tcPr>
          <w:p w14:paraId="6EA2BA0D"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c>
          <w:tcPr>
            <w:tcW w:w="2126" w:type="dxa"/>
            <w:shd w:val="clear" w:color="auto" w:fill="auto"/>
            <w:tcMar>
              <w:top w:w="28" w:type="dxa"/>
              <w:left w:w="28" w:type="dxa"/>
              <w:bottom w:w="28" w:type="dxa"/>
              <w:right w:w="28" w:type="dxa"/>
            </w:tcMar>
          </w:tcPr>
          <w:p w14:paraId="73C8782F"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r>
      <w:tr w:rsidR="00764CC5" w:rsidRPr="00EB488A" w14:paraId="016E7E75" w14:textId="77777777" w:rsidTr="00D12FBB">
        <w:trPr>
          <w:trHeight w:val="312"/>
        </w:trPr>
        <w:tc>
          <w:tcPr>
            <w:tcW w:w="2117" w:type="dxa"/>
            <w:vMerge/>
            <w:shd w:val="clear" w:color="auto" w:fill="auto"/>
            <w:tcMar>
              <w:top w:w="57" w:type="dxa"/>
              <w:left w:w="57" w:type="dxa"/>
              <w:bottom w:w="28" w:type="dxa"/>
              <w:right w:w="28" w:type="dxa"/>
            </w:tcMar>
          </w:tcPr>
          <w:p w14:paraId="5B7B727D"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p>
        </w:tc>
        <w:tc>
          <w:tcPr>
            <w:tcW w:w="1701" w:type="dxa"/>
            <w:shd w:val="clear" w:color="auto" w:fill="auto"/>
            <w:tcMar>
              <w:top w:w="28" w:type="dxa"/>
              <w:left w:w="28" w:type="dxa"/>
              <w:bottom w:w="28" w:type="dxa"/>
              <w:right w:w="28" w:type="dxa"/>
            </w:tcMar>
          </w:tcPr>
          <w:p w14:paraId="39FE33C8"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50-100 ha</w:t>
            </w:r>
          </w:p>
        </w:tc>
        <w:tc>
          <w:tcPr>
            <w:tcW w:w="1984" w:type="dxa"/>
            <w:shd w:val="clear" w:color="auto" w:fill="auto"/>
            <w:tcMar>
              <w:top w:w="28" w:type="dxa"/>
              <w:left w:w="28" w:type="dxa"/>
              <w:bottom w:w="28" w:type="dxa"/>
              <w:right w:w="28" w:type="dxa"/>
            </w:tcMar>
          </w:tcPr>
          <w:p w14:paraId="6815639C"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c>
          <w:tcPr>
            <w:tcW w:w="1701" w:type="dxa"/>
            <w:shd w:val="clear" w:color="auto" w:fill="auto"/>
            <w:tcMar>
              <w:top w:w="28" w:type="dxa"/>
              <w:left w:w="28" w:type="dxa"/>
              <w:bottom w:w="28" w:type="dxa"/>
              <w:right w:w="28" w:type="dxa"/>
            </w:tcMar>
          </w:tcPr>
          <w:p w14:paraId="179B3D5A"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sz w:val="24"/>
                <w:szCs w:val="24"/>
              </w:rPr>
              <w:t>iki 0,25 ha</w:t>
            </w:r>
            <w:r w:rsidRPr="00EB488A">
              <w:rPr>
                <w:rFonts w:ascii="Times New Roman" w:hAnsi="Times New Roman" w:cs="Times New Roman"/>
                <w:sz w:val="24"/>
                <w:szCs w:val="24"/>
                <w:vertAlign w:val="superscript"/>
              </w:rPr>
              <w:footnoteReference w:id="2"/>
            </w:r>
          </w:p>
        </w:tc>
        <w:tc>
          <w:tcPr>
            <w:tcW w:w="2126" w:type="dxa"/>
            <w:shd w:val="clear" w:color="auto" w:fill="auto"/>
            <w:tcMar>
              <w:top w:w="28" w:type="dxa"/>
              <w:left w:w="28" w:type="dxa"/>
              <w:bottom w:w="28" w:type="dxa"/>
              <w:right w:w="28" w:type="dxa"/>
            </w:tcMar>
          </w:tcPr>
          <w:p w14:paraId="398D6BD4"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r>
      <w:tr w:rsidR="00764CC5" w:rsidRPr="00EB488A" w14:paraId="42BA27C7" w14:textId="77777777" w:rsidTr="00D12FBB">
        <w:trPr>
          <w:trHeight w:val="335"/>
        </w:trPr>
        <w:tc>
          <w:tcPr>
            <w:tcW w:w="2117" w:type="dxa"/>
            <w:vMerge/>
            <w:shd w:val="clear" w:color="auto" w:fill="auto"/>
            <w:tcMar>
              <w:top w:w="57" w:type="dxa"/>
              <w:left w:w="57" w:type="dxa"/>
              <w:bottom w:w="28" w:type="dxa"/>
              <w:right w:w="28" w:type="dxa"/>
            </w:tcMar>
          </w:tcPr>
          <w:p w14:paraId="06F60B33"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p>
        </w:tc>
        <w:tc>
          <w:tcPr>
            <w:tcW w:w="1701" w:type="dxa"/>
            <w:shd w:val="clear" w:color="auto" w:fill="auto"/>
            <w:tcMar>
              <w:top w:w="28" w:type="dxa"/>
              <w:left w:w="28" w:type="dxa"/>
              <w:bottom w:w="28" w:type="dxa"/>
              <w:right w:w="28" w:type="dxa"/>
            </w:tcMar>
          </w:tcPr>
          <w:p w14:paraId="27CC2298"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&gt;100 ha</w:t>
            </w:r>
          </w:p>
        </w:tc>
        <w:tc>
          <w:tcPr>
            <w:tcW w:w="1984" w:type="dxa"/>
            <w:shd w:val="clear" w:color="auto" w:fill="auto"/>
            <w:tcMar>
              <w:top w:w="28" w:type="dxa"/>
              <w:left w:w="28" w:type="dxa"/>
              <w:bottom w:w="28" w:type="dxa"/>
              <w:right w:w="28" w:type="dxa"/>
            </w:tcMar>
          </w:tcPr>
          <w:p w14:paraId="5D57E241"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c>
          <w:tcPr>
            <w:tcW w:w="1701" w:type="dxa"/>
            <w:shd w:val="clear" w:color="auto" w:fill="auto"/>
            <w:tcMar>
              <w:top w:w="28" w:type="dxa"/>
              <w:left w:w="28" w:type="dxa"/>
              <w:bottom w:w="28" w:type="dxa"/>
              <w:right w:w="28" w:type="dxa"/>
            </w:tcMar>
          </w:tcPr>
          <w:p w14:paraId="0F8FCAEE" w14:textId="3A2257A4" w:rsidR="00764CC5" w:rsidRPr="00EB488A" w:rsidRDefault="00764CC5" w:rsidP="000651C8">
            <w:pPr>
              <w:widowControl w:val="0"/>
              <w:spacing w:line="240" w:lineRule="auto"/>
              <w:jc w:val="center"/>
              <w:rPr>
                <w:rFonts w:ascii="Times New Roman" w:hAnsi="Times New Roman" w:cs="Times New Roman"/>
                <w:sz w:val="24"/>
                <w:szCs w:val="24"/>
                <w:vertAlign w:val="superscript"/>
              </w:rPr>
            </w:pPr>
            <w:r w:rsidRPr="00EB488A">
              <w:rPr>
                <w:rFonts w:ascii="Times New Roman" w:hAnsi="Times New Roman" w:cs="Times New Roman"/>
                <w:sz w:val="24"/>
                <w:szCs w:val="24"/>
              </w:rPr>
              <w:t>iki 0,25 ha</w:t>
            </w:r>
            <w:r w:rsidR="00BC7292" w:rsidRPr="00EB488A">
              <w:rPr>
                <w:rStyle w:val="FootnoteReference"/>
                <w:rFonts w:ascii="Times New Roman" w:hAnsi="Times New Roman" w:cs="Times New Roman"/>
                <w:sz w:val="24"/>
                <w:szCs w:val="24"/>
              </w:rPr>
              <w:t>1</w:t>
            </w:r>
          </w:p>
        </w:tc>
        <w:tc>
          <w:tcPr>
            <w:tcW w:w="2126" w:type="dxa"/>
            <w:shd w:val="clear" w:color="auto" w:fill="auto"/>
            <w:tcMar>
              <w:top w:w="28" w:type="dxa"/>
              <w:left w:w="28" w:type="dxa"/>
              <w:bottom w:w="28" w:type="dxa"/>
              <w:right w:w="28" w:type="dxa"/>
            </w:tcMar>
          </w:tcPr>
          <w:p w14:paraId="1A68D4D8" w14:textId="77777777" w:rsidR="00764CC5" w:rsidRPr="00EB488A" w:rsidRDefault="00764CC5" w:rsidP="000651C8">
            <w:pPr>
              <w:widowControl w:val="0"/>
              <w:spacing w:line="240" w:lineRule="auto"/>
              <w:jc w:val="center"/>
              <w:rPr>
                <w:rFonts w:ascii="Times New Roman" w:hAnsi="Times New Roman" w:cs="Times New Roman"/>
                <w:bCs/>
                <w:sz w:val="24"/>
                <w:szCs w:val="24"/>
              </w:rPr>
            </w:pPr>
            <w:r w:rsidRPr="00EB488A">
              <w:rPr>
                <w:rFonts w:ascii="Times New Roman" w:hAnsi="Times New Roman" w:cs="Times New Roman"/>
                <w:bCs/>
                <w:sz w:val="24"/>
                <w:szCs w:val="24"/>
              </w:rPr>
              <w:t>0,25-1,0 ha</w:t>
            </w:r>
          </w:p>
        </w:tc>
      </w:tr>
      <w:tr w:rsidR="00764CC5" w:rsidRPr="00EB488A" w14:paraId="20476D7B" w14:textId="77777777" w:rsidTr="00D12FBB">
        <w:trPr>
          <w:trHeight w:val="166"/>
        </w:trPr>
        <w:tc>
          <w:tcPr>
            <w:tcW w:w="2117" w:type="dxa"/>
            <w:vMerge w:val="restart"/>
            <w:shd w:val="clear" w:color="auto" w:fill="auto"/>
            <w:tcMar>
              <w:top w:w="57" w:type="dxa"/>
              <w:left w:w="57" w:type="dxa"/>
              <w:bottom w:w="28" w:type="dxa"/>
              <w:right w:w="28" w:type="dxa"/>
            </w:tcMar>
          </w:tcPr>
          <w:p w14:paraId="7A94D7CE"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9020 *Plačialapių ir mišrūs miškai</w:t>
            </w:r>
          </w:p>
        </w:tc>
        <w:tc>
          <w:tcPr>
            <w:tcW w:w="1701" w:type="dxa"/>
            <w:shd w:val="clear" w:color="auto" w:fill="auto"/>
            <w:tcMar>
              <w:top w:w="28" w:type="dxa"/>
              <w:left w:w="28" w:type="dxa"/>
              <w:bottom w:w="28" w:type="dxa"/>
              <w:right w:w="28" w:type="dxa"/>
            </w:tcMar>
          </w:tcPr>
          <w:p w14:paraId="1124C1D8"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 &lt;50 ha</w:t>
            </w:r>
          </w:p>
        </w:tc>
        <w:tc>
          <w:tcPr>
            <w:tcW w:w="1984" w:type="dxa"/>
            <w:shd w:val="clear" w:color="auto" w:fill="auto"/>
            <w:tcMar>
              <w:top w:w="28" w:type="dxa"/>
              <w:left w:w="28" w:type="dxa"/>
              <w:bottom w:w="28" w:type="dxa"/>
              <w:right w:w="28" w:type="dxa"/>
            </w:tcMar>
          </w:tcPr>
          <w:p w14:paraId="4A2D4353"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457CA869"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2126" w:type="dxa"/>
            <w:shd w:val="clear" w:color="auto" w:fill="auto"/>
            <w:tcMar>
              <w:top w:w="28" w:type="dxa"/>
              <w:left w:w="28" w:type="dxa"/>
              <w:bottom w:w="28" w:type="dxa"/>
              <w:right w:w="28" w:type="dxa"/>
            </w:tcMar>
          </w:tcPr>
          <w:p w14:paraId="5A559524"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12AB35CF" w14:textId="77777777" w:rsidTr="00D12FBB">
        <w:trPr>
          <w:trHeight w:val="192"/>
        </w:trPr>
        <w:tc>
          <w:tcPr>
            <w:tcW w:w="2117" w:type="dxa"/>
            <w:vMerge/>
            <w:shd w:val="clear" w:color="auto" w:fill="auto"/>
            <w:tcMar>
              <w:top w:w="57" w:type="dxa"/>
              <w:left w:w="57" w:type="dxa"/>
              <w:bottom w:w="28" w:type="dxa"/>
              <w:right w:w="28" w:type="dxa"/>
            </w:tcMar>
          </w:tcPr>
          <w:p w14:paraId="6F3FD4A2"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5CCF3028"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50-100 ha</w:t>
            </w:r>
          </w:p>
        </w:tc>
        <w:tc>
          <w:tcPr>
            <w:tcW w:w="1984" w:type="dxa"/>
            <w:shd w:val="clear" w:color="auto" w:fill="auto"/>
            <w:tcMar>
              <w:top w:w="28" w:type="dxa"/>
              <w:left w:w="28" w:type="dxa"/>
              <w:bottom w:w="28" w:type="dxa"/>
              <w:right w:w="28" w:type="dxa"/>
            </w:tcMar>
          </w:tcPr>
          <w:p w14:paraId="13775749"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645C3C72"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4187D2B5"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189D04AA" w14:textId="77777777" w:rsidTr="00D12FBB">
        <w:trPr>
          <w:trHeight w:val="62"/>
        </w:trPr>
        <w:tc>
          <w:tcPr>
            <w:tcW w:w="2117" w:type="dxa"/>
            <w:vMerge/>
            <w:shd w:val="clear" w:color="auto" w:fill="auto"/>
            <w:tcMar>
              <w:top w:w="57" w:type="dxa"/>
              <w:left w:w="57" w:type="dxa"/>
              <w:bottom w:w="28" w:type="dxa"/>
              <w:right w:w="28" w:type="dxa"/>
            </w:tcMar>
          </w:tcPr>
          <w:p w14:paraId="4D3C07B0"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01BDD9E7"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&gt;100 ha</w:t>
            </w:r>
          </w:p>
        </w:tc>
        <w:tc>
          <w:tcPr>
            <w:tcW w:w="1984" w:type="dxa"/>
            <w:shd w:val="clear" w:color="auto" w:fill="auto"/>
            <w:tcMar>
              <w:top w:w="28" w:type="dxa"/>
              <w:left w:w="28" w:type="dxa"/>
              <w:bottom w:w="28" w:type="dxa"/>
              <w:right w:w="28" w:type="dxa"/>
            </w:tcMar>
          </w:tcPr>
          <w:p w14:paraId="6B5D1203"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6C88E58A"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5ADAD7FE"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224F179A" w14:textId="77777777" w:rsidTr="00D12FBB">
        <w:trPr>
          <w:trHeight w:val="226"/>
        </w:trPr>
        <w:tc>
          <w:tcPr>
            <w:tcW w:w="2117" w:type="dxa"/>
            <w:vMerge w:val="restart"/>
            <w:shd w:val="clear" w:color="auto" w:fill="auto"/>
            <w:tcMar>
              <w:top w:w="57" w:type="dxa"/>
              <w:left w:w="57" w:type="dxa"/>
              <w:bottom w:w="28" w:type="dxa"/>
              <w:right w:w="28" w:type="dxa"/>
            </w:tcMar>
          </w:tcPr>
          <w:p w14:paraId="5AC8BBFB"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9050 Žolių turtingi eglynai</w:t>
            </w:r>
          </w:p>
        </w:tc>
        <w:tc>
          <w:tcPr>
            <w:tcW w:w="1701" w:type="dxa"/>
            <w:shd w:val="clear" w:color="auto" w:fill="auto"/>
            <w:tcMar>
              <w:top w:w="28" w:type="dxa"/>
              <w:left w:w="28" w:type="dxa"/>
              <w:bottom w:w="28" w:type="dxa"/>
              <w:right w:w="28" w:type="dxa"/>
            </w:tcMar>
          </w:tcPr>
          <w:p w14:paraId="08E77706"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 &lt;50 ha</w:t>
            </w:r>
          </w:p>
        </w:tc>
        <w:tc>
          <w:tcPr>
            <w:tcW w:w="1984" w:type="dxa"/>
            <w:shd w:val="clear" w:color="auto" w:fill="auto"/>
            <w:tcMar>
              <w:top w:w="28" w:type="dxa"/>
              <w:left w:w="28" w:type="dxa"/>
              <w:bottom w:w="28" w:type="dxa"/>
              <w:right w:w="28" w:type="dxa"/>
            </w:tcMar>
          </w:tcPr>
          <w:p w14:paraId="32CDE823"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204F6115"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2126" w:type="dxa"/>
            <w:shd w:val="clear" w:color="auto" w:fill="auto"/>
            <w:tcMar>
              <w:top w:w="28" w:type="dxa"/>
              <w:left w:w="28" w:type="dxa"/>
              <w:bottom w:w="28" w:type="dxa"/>
              <w:right w:w="28" w:type="dxa"/>
            </w:tcMar>
          </w:tcPr>
          <w:p w14:paraId="204C185B"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60495A45" w14:textId="77777777" w:rsidTr="00D12FBB">
        <w:trPr>
          <w:trHeight w:val="316"/>
        </w:trPr>
        <w:tc>
          <w:tcPr>
            <w:tcW w:w="2117" w:type="dxa"/>
            <w:vMerge/>
            <w:shd w:val="clear" w:color="auto" w:fill="auto"/>
            <w:tcMar>
              <w:top w:w="57" w:type="dxa"/>
              <w:left w:w="57" w:type="dxa"/>
              <w:bottom w:w="28" w:type="dxa"/>
              <w:right w:w="28" w:type="dxa"/>
            </w:tcMar>
          </w:tcPr>
          <w:p w14:paraId="4F493FCB"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015E1733"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50-100 ha</w:t>
            </w:r>
          </w:p>
        </w:tc>
        <w:tc>
          <w:tcPr>
            <w:tcW w:w="1984" w:type="dxa"/>
            <w:shd w:val="clear" w:color="auto" w:fill="auto"/>
            <w:tcMar>
              <w:top w:w="28" w:type="dxa"/>
              <w:left w:w="28" w:type="dxa"/>
              <w:bottom w:w="28" w:type="dxa"/>
              <w:right w:w="28" w:type="dxa"/>
            </w:tcMar>
          </w:tcPr>
          <w:p w14:paraId="11ACA585"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27569651"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3FD16CD7"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479B0FE2" w14:textId="77777777" w:rsidTr="00D12FBB">
        <w:trPr>
          <w:trHeight w:val="322"/>
        </w:trPr>
        <w:tc>
          <w:tcPr>
            <w:tcW w:w="2117" w:type="dxa"/>
            <w:vMerge/>
            <w:shd w:val="clear" w:color="auto" w:fill="auto"/>
            <w:tcMar>
              <w:top w:w="57" w:type="dxa"/>
              <w:left w:w="57" w:type="dxa"/>
              <w:bottom w:w="28" w:type="dxa"/>
              <w:right w:w="28" w:type="dxa"/>
            </w:tcMar>
          </w:tcPr>
          <w:p w14:paraId="7918E945"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22806B3D"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&gt;100 ha</w:t>
            </w:r>
          </w:p>
        </w:tc>
        <w:tc>
          <w:tcPr>
            <w:tcW w:w="1984" w:type="dxa"/>
            <w:shd w:val="clear" w:color="auto" w:fill="auto"/>
            <w:tcMar>
              <w:top w:w="28" w:type="dxa"/>
              <w:left w:w="28" w:type="dxa"/>
              <w:bottom w:w="28" w:type="dxa"/>
              <w:right w:w="28" w:type="dxa"/>
            </w:tcMar>
          </w:tcPr>
          <w:p w14:paraId="339ED25C"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6EF8ED09"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5EAA5566"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234F1574" w14:textId="77777777" w:rsidTr="00D12FBB">
        <w:trPr>
          <w:trHeight w:val="258"/>
        </w:trPr>
        <w:tc>
          <w:tcPr>
            <w:tcW w:w="2117" w:type="dxa"/>
            <w:vMerge w:val="restart"/>
            <w:shd w:val="clear" w:color="auto" w:fill="auto"/>
            <w:tcMar>
              <w:top w:w="57" w:type="dxa"/>
              <w:left w:w="57" w:type="dxa"/>
              <w:bottom w:w="28" w:type="dxa"/>
              <w:right w:w="28" w:type="dxa"/>
            </w:tcMar>
          </w:tcPr>
          <w:p w14:paraId="22BD252C"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9080 *Pelkėti lapuočių miškai </w:t>
            </w:r>
          </w:p>
        </w:tc>
        <w:tc>
          <w:tcPr>
            <w:tcW w:w="1701" w:type="dxa"/>
            <w:shd w:val="clear" w:color="auto" w:fill="auto"/>
            <w:tcMar>
              <w:top w:w="28" w:type="dxa"/>
              <w:left w:w="28" w:type="dxa"/>
              <w:bottom w:w="28" w:type="dxa"/>
              <w:right w:w="28" w:type="dxa"/>
            </w:tcMar>
          </w:tcPr>
          <w:p w14:paraId="13A59A49"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 &lt;50 ha</w:t>
            </w:r>
          </w:p>
        </w:tc>
        <w:tc>
          <w:tcPr>
            <w:tcW w:w="1984" w:type="dxa"/>
            <w:shd w:val="clear" w:color="auto" w:fill="auto"/>
            <w:tcMar>
              <w:top w:w="28" w:type="dxa"/>
              <w:left w:w="28" w:type="dxa"/>
              <w:bottom w:w="28" w:type="dxa"/>
              <w:right w:w="28" w:type="dxa"/>
            </w:tcMar>
          </w:tcPr>
          <w:p w14:paraId="531C9D56"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0BCCDCA3"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2126" w:type="dxa"/>
            <w:shd w:val="clear" w:color="auto" w:fill="auto"/>
            <w:tcMar>
              <w:top w:w="28" w:type="dxa"/>
              <w:left w:w="28" w:type="dxa"/>
              <w:bottom w:w="28" w:type="dxa"/>
              <w:right w:w="28" w:type="dxa"/>
            </w:tcMar>
          </w:tcPr>
          <w:p w14:paraId="4D391E60"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4A7E1F4C" w14:textId="77777777" w:rsidTr="00D12FBB">
        <w:trPr>
          <w:trHeight w:val="306"/>
        </w:trPr>
        <w:tc>
          <w:tcPr>
            <w:tcW w:w="2117" w:type="dxa"/>
            <w:vMerge/>
            <w:shd w:val="clear" w:color="auto" w:fill="auto"/>
            <w:tcMar>
              <w:top w:w="57" w:type="dxa"/>
              <w:left w:w="57" w:type="dxa"/>
              <w:bottom w:w="28" w:type="dxa"/>
              <w:right w:w="28" w:type="dxa"/>
            </w:tcMar>
          </w:tcPr>
          <w:p w14:paraId="2BF6CF0B"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10125ECB"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50-100 ha</w:t>
            </w:r>
          </w:p>
        </w:tc>
        <w:tc>
          <w:tcPr>
            <w:tcW w:w="1984" w:type="dxa"/>
            <w:shd w:val="clear" w:color="auto" w:fill="auto"/>
            <w:tcMar>
              <w:top w:w="28" w:type="dxa"/>
              <w:left w:w="28" w:type="dxa"/>
              <w:bottom w:w="28" w:type="dxa"/>
              <w:right w:w="28" w:type="dxa"/>
            </w:tcMar>
          </w:tcPr>
          <w:p w14:paraId="2BCB39FC"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2E7C40C7"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6FCDF007"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27E01DBD" w14:textId="77777777" w:rsidTr="00D12FBB">
        <w:trPr>
          <w:trHeight w:val="326"/>
        </w:trPr>
        <w:tc>
          <w:tcPr>
            <w:tcW w:w="2117" w:type="dxa"/>
            <w:vMerge/>
            <w:shd w:val="clear" w:color="auto" w:fill="auto"/>
            <w:tcMar>
              <w:top w:w="57" w:type="dxa"/>
              <w:left w:w="57" w:type="dxa"/>
              <w:bottom w:w="28" w:type="dxa"/>
              <w:right w:w="28" w:type="dxa"/>
            </w:tcMar>
          </w:tcPr>
          <w:p w14:paraId="63839008"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74E2C005"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&gt;100 ha</w:t>
            </w:r>
          </w:p>
        </w:tc>
        <w:tc>
          <w:tcPr>
            <w:tcW w:w="1984" w:type="dxa"/>
            <w:shd w:val="clear" w:color="auto" w:fill="auto"/>
            <w:tcMar>
              <w:top w:w="28" w:type="dxa"/>
              <w:left w:w="28" w:type="dxa"/>
              <w:bottom w:w="28" w:type="dxa"/>
              <w:right w:w="28" w:type="dxa"/>
            </w:tcMar>
          </w:tcPr>
          <w:p w14:paraId="39ED6E56"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64AEB015"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1CA6037A"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0,25-1,0 ha</w:t>
            </w:r>
          </w:p>
        </w:tc>
      </w:tr>
      <w:tr w:rsidR="00764CC5" w:rsidRPr="00EB488A" w14:paraId="18A7AB40" w14:textId="77777777" w:rsidTr="00D12FBB">
        <w:trPr>
          <w:trHeight w:val="176"/>
        </w:trPr>
        <w:tc>
          <w:tcPr>
            <w:tcW w:w="2117" w:type="dxa"/>
            <w:vMerge w:val="restart"/>
            <w:shd w:val="clear" w:color="auto" w:fill="auto"/>
            <w:tcMar>
              <w:top w:w="57" w:type="dxa"/>
              <w:left w:w="57" w:type="dxa"/>
              <w:bottom w:w="28" w:type="dxa"/>
              <w:right w:w="28" w:type="dxa"/>
            </w:tcMar>
          </w:tcPr>
          <w:p w14:paraId="5BE19AE6"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9160 Skroblynai</w:t>
            </w:r>
          </w:p>
        </w:tc>
        <w:tc>
          <w:tcPr>
            <w:tcW w:w="1701" w:type="dxa"/>
            <w:shd w:val="clear" w:color="auto" w:fill="auto"/>
            <w:tcMar>
              <w:top w:w="28" w:type="dxa"/>
              <w:left w:w="28" w:type="dxa"/>
              <w:bottom w:w="28" w:type="dxa"/>
              <w:right w:w="28" w:type="dxa"/>
            </w:tcMar>
          </w:tcPr>
          <w:p w14:paraId="2CADAB10"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 &lt;50 ha</w:t>
            </w:r>
          </w:p>
        </w:tc>
        <w:tc>
          <w:tcPr>
            <w:tcW w:w="1984" w:type="dxa"/>
            <w:shd w:val="clear" w:color="auto" w:fill="auto"/>
            <w:tcMar>
              <w:top w:w="28" w:type="dxa"/>
              <w:left w:w="28" w:type="dxa"/>
              <w:bottom w:w="28" w:type="dxa"/>
              <w:right w:w="28" w:type="dxa"/>
            </w:tcMar>
          </w:tcPr>
          <w:p w14:paraId="1D8847BA"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10347CEB"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2126" w:type="dxa"/>
            <w:shd w:val="clear" w:color="auto" w:fill="auto"/>
            <w:tcMar>
              <w:top w:w="28" w:type="dxa"/>
              <w:left w:w="28" w:type="dxa"/>
              <w:bottom w:w="28" w:type="dxa"/>
              <w:right w:w="28" w:type="dxa"/>
            </w:tcMar>
          </w:tcPr>
          <w:p w14:paraId="48A90EC0"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082D9A91" w14:textId="77777777" w:rsidTr="00D12FBB">
        <w:trPr>
          <w:trHeight w:val="266"/>
        </w:trPr>
        <w:tc>
          <w:tcPr>
            <w:tcW w:w="2117" w:type="dxa"/>
            <w:vMerge/>
            <w:shd w:val="clear" w:color="auto" w:fill="auto"/>
            <w:tcMar>
              <w:top w:w="57" w:type="dxa"/>
              <w:left w:w="57" w:type="dxa"/>
              <w:bottom w:w="28" w:type="dxa"/>
              <w:right w:w="28" w:type="dxa"/>
            </w:tcMar>
          </w:tcPr>
          <w:p w14:paraId="7361855F"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4EFE1700"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50-100 ha</w:t>
            </w:r>
          </w:p>
        </w:tc>
        <w:tc>
          <w:tcPr>
            <w:tcW w:w="1984" w:type="dxa"/>
            <w:shd w:val="clear" w:color="auto" w:fill="auto"/>
            <w:tcMar>
              <w:top w:w="28" w:type="dxa"/>
              <w:left w:w="28" w:type="dxa"/>
              <w:bottom w:w="28" w:type="dxa"/>
              <w:right w:w="28" w:type="dxa"/>
            </w:tcMar>
          </w:tcPr>
          <w:p w14:paraId="04C52E79"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1B9498C6"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2EB59BFA"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1186BB76" w14:textId="77777777" w:rsidTr="00D12FBB">
        <w:trPr>
          <w:trHeight w:val="178"/>
        </w:trPr>
        <w:tc>
          <w:tcPr>
            <w:tcW w:w="2117" w:type="dxa"/>
            <w:vMerge/>
            <w:shd w:val="clear" w:color="auto" w:fill="auto"/>
            <w:tcMar>
              <w:top w:w="57" w:type="dxa"/>
              <w:left w:w="57" w:type="dxa"/>
              <w:bottom w:w="28" w:type="dxa"/>
              <w:right w:w="28" w:type="dxa"/>
            </w:tcMar>
          </w:tcPr>
          <w:p w14:paraId="588F70DC"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07B77195"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&gt;100 ha</w:t>
            </w:r>
          </w:p>
        </w:tc>
        <w:tc>
          <w:tcPr>
            <w:tcW w:w="1984" w:type="dxa"/>
            <w:shd w:val="clear" w:color="auto" w:fill="auto"/>
            <w:tcMar>
              <w:top w:w="28" w:type="dxa"/>
              <w:left w:w="28" w:type="dxa"/>
              <w:bottom w:w="28" w:type="dxa"/>
              <w:right w:w="28" w:type="dxa"/>
            </w:tcMar>
          </w:tcPr>
          <w:p w14:paraId="238D1AD3"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774AE53E"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0F497E80"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0C3C87AC" w14:textId="77777777" w:rsidTr="00D12FBB">
        <w:trPr>
          <w:trHeight w:val="320"/>
        </w:trPr>
        <w:tc>
          <w:tcPr>
            <w:tcW w:w="2117" w:type="dxa"/>
            <w:vMerge w:val="restart"/>
            <w:shd w:val="clear" w:color="auto" w:fill="auto"/>
            <w:tcMar>
              <w:top w:w="57" w:type="dxa"/>
              <w:left w:w="57" w:type="dxa"/>
              <w:bottom w:w="28" w:type="dxa"/>
              <w:right w:w="28" w:type="dxa"/>
            </w:tcMar>
          </w:tcPr>
          <w:p w14:paraId="78D251DD"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91E0 *Aliuviniai miškai</w:t>
            </w:r>
          </w:p>
        </w:tc>
        <w:tc>
          <w:tcPr>
            <w:tcW w:w="1701" w:type="dxa"/>
            <w:shd w:val="clear" w:color="auto" w:fill="auto"/>
            <w:tcMar>
              <w:top w:w="28" w:type="dxa"/>
              <w:left w:w="28" w:type="dxa"/>
              <w:bottom w:w="28" w:type="dxa"/>
              <w:right w:w="28" w:type="dxa"/>
            </w:tcMar>
          </w:tcPr>
          <w:p w14:paraId="74293581"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 &lt;50 ha</w:t>
            </w:r>
          </w:p>
        </w:tc>
        <w:tc>
          <w:tcPr>
            <w:tcW w:w="1984" w:type="dxa"/>
            <w:shd w:val="clear" w:color="auto" w:fill="auto"/>
            <w:tcMar>
              <w:top w:w="28" w:type="dxa"/>
              <w:left w:w="28" w:type="dxa"/>
              <w:bottom w:w="28" w:type="dxa"/>
              <w:right w:w="28" w:type="dxa"/>
            </w:tcMar>
          </w:tcPr>
          <w:p w14:paraId="6BF690E5"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6D2184EB"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2126" w:type="dxa"/>
            <w:shd w:val="clear" w:color="auto" w:fill="auto"/>
            <w:tcMar>
              <w:top w:w="28" w:type="dxa"/>
              <w:left w:w="28" w:type="dxa"/>
              <w:bottom w:w="28" w:type="dxa"/>
              <w:right w:w="28" w:type="dxa"/>
            </w:tcMar>
          </w:tcPr>
          <w:p w14:paraId="39F52295"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5D0AECA2" w14:textId="77777777" w:rsidTr="00D12FBB">
        <w:trPr>
          <w:trHeight w:val="326"/>
        </w:trPr>
        <w:tc>
          <w:tcPr>
            <w:tcW w:w="2117" w:type="dxa"/>
            <w:vMerge/>
            <w:shd w:val="clear" w:color="auto" w:fill="auto"/>
            <w:tcMar>
              <w:top w:w="57" w:type="dxa"/>
              <w:left w:w="57" w:type="dxa"/>
              <w:bottom w:w="28" w:type="dxa"/>
              <w:right w:w="28" w:type="dxa"/>
            </w:tcMar>
          </w:tcPr>
          <w:p w14:paraId="092D8749"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18F0BAB1"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50-100 ha</w:t>
            </w:r>
          </w:p>
        </w:tc>
        <w:tc>
          <w:tcPr>
            <w:tcW w:w="1984" w:type="dxa"/>
            <w:shd w:val="clear" w:color="auto" w:fill="auto"/>
            <w:tcMar>
              <w:top w:w="28" w:type="dxa"/>
              <w:left w:w="28" w:type="dxa"/>
              <w:bottom w:w="28" w:type="dxa"/>
              <w:right w:w="28" w:type="dxa"/>
            </w:tcMar>
          </w:tcPr>
          <w:p w14:paraId="6636E9F9"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63BAE5D9"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1410A15B"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r>
      <w:tr w:rsidR="00764CC5" w:rsidRPr="00EB488A" w14:paraId="17871BDC" w14:textId="77777777" w:rsidTr="00D12FBB">
        <w:trPr>
          <w:trHeight w:val="331"/>
        </w:trPr>
        <w:tc>
          <w:tcPr>
            <w:tcW w:w="2117" w:type="dxa"/>
            <w:vMerge/>
            <w:shd w:val="clear" w:color="auto" w:fill="auto"/>
            <w:tcMar>
              <w:top w:w="57" w:type="dxa"/>
              <w:left w:w="57" w:type="dxa"/>
              <w:bottom w:w="28" w:type="dxa"/>
              <w:right w:w="28" w:type="dxa"/>
            </w:tcMar>
          </w:tcPr>
          <w:p w14:paraId="0724F51F"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701" w:type="dxa"/>
            <w:shd w:val="clear" w:color="auto" w:fill="auto"/>
            <w:tcMar>
              <w:top w:w="28" w:type="dxa"/>
              <w:left w:w="28" w:type="dxa"/>
              <w:bottom w:w="28" w:type="dxa"/>
              <w:right w:w="28" w:type="dxa"/>
            </w:tcMar>
          </w:tcPr>
          <w:p w14:paraId="2B60F529"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&gt;100 ha</w:t>
            </w:r>
          </w:p>
        </w:tc>
        <w:tc>
          <w:tcPr>
            <w:tcW w:w="1984" w:type="dxa"/>
            <w:shd w:val="clear" w:color="auto" w:fill="auto"/>
            <w:tcMar>
              <w:top w:w="28" w:type="dxa"/>
              <w:left w:w="28" w:type="dxa"/>
              <w:bottom w:w="28" w:type="dxa"/>
              <w:right w:w="28" w:type="dxa"/>
            </w:tcMar>
          </w:tcPr>
          <w:p w14:paraId="41A9F47F"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w:t>
            </w:r>
          </w:p>
        </w:tc>
        <w:tc>
          <w:tcPr>
            <w:tcW w:w="1701" w:type="dxa"/>
            <w:shd w:val="clear" w:color="auto" w:fill="auto"/>
            <w:tcMar>
              <w:top w:w="28" w:type="dxa"/>
              <w:left w:w="28" w:type="dxa"/>
              <w:bottom w:w="28" w:type="dxa"/>
              <w:right w:w="28" w:type="dxa"/>
            </w:tcMar>
          </w:tcPr>
          <w:p w14:paraId="3015745E"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421E17E2"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0,25-1,0 ha</w:t>
            </w:r>
          </w:p>
        </w:tc>
      </w:tr>
      <w:tr w:rsidR="00764CC5" w:rsidRPr="00EB488A" w14:paraId="7F9F45ED" w14:textId="77777777" w:rsidTr="00D12FBB">
        <w:trPr>
          <w:trHeight w:val="309"/>
        </w:trPr>
        <w:tc>
          <w:tcPr>
            <w:tcW w:w="2117" w:type="dxa"/>
            <w:vMerge w:val="restart"/>
            <w:shd w:val="clear" w:color="auto" w:fill="auto"/>
            <w:tcMar>
              <w:top w:w="57" w:type="dxa"/>
              <w:left w:w="57" w:type="dxa"/>
              <w:bottom w:w="28" w:type="dxa"/>
              <w:right w:w="28" w:type="dxa"/>
            </w:tcMar>
          </w:tcPr>
          <w:p w14:paraId="354489D5"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91T0 Kerpiniai pušynai </w:t>
            </w:r>
          </w:p>
        </w:tc>
        <w:tc>
          <w:tcPr>
            <w:tcW w:w="1701" w:type="dxa"/>
            <w:shd w:val="clear" w:color="auto" w:fill="auto"/>
            <w:tcMar>
              <w:top w:w="28" w:type="dxa"/>
              <w:left w:w="28" w:type="dxa"/>
              <w:bottom w:w="28" w:type="dxa"/>
              <w:right w:w="28" w:type="dxa"/>
            </w:tcMar>
          </w:tcPr>
          <w:p w14:paraId="49F0D7EF"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 xml:space="preserve"> &lt;50 ha</w:t>
            </w:r>
          </w:p>
        </w:tc>
        <w:tc>
          <w:tcPr>
            <w:tcW w:w="1984" w:type="dxa"/>
            <w:shd w:val="clear" w:color="auto" w:fill="auto"/>
            <w:tcMar>
              <w:top w:w="28" w:type="dxa"/>
              <w:left w:w="28" w:type="dxa"/>
              <w:bottom w:w="28" w:type="dxa"/>
              <w:right w:w="28" w:type="dxa"/>
            </w:tcMar>
          </w:tcPr>
          <w:p w14:paraId="3798B913"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c>
          <w:tcPr>
            <w:tcW w:w="1701" w:type="dxa"/>
            <w:shd w:val="clear" w:color="auto" w:fill="auto"/>
            <w:tcMar>
              <w:top w:w="28" w:type="dxa"/>
              <w:left w:w="28" w:type="dxa"/>
              <w:bottom w:w="28" w:type="dxa"/>
              <w:right w:w="28" w:type="dxa"/>
            </w:tcMar>
          </w:tcPr>
          <w:p w14:paraId="7900F227"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c>
          <w:tcPr>
            <w:tcW w:w="2126" w:type="dxa"/>
            <w:shd w:val="clear" w:color="auto" w:fill="auto"/>
            <w:tcMar>
              <w:top w:w="28" w:type="dxa"/>
              <w:left w:w="28" w:type="dxa"/>
              <w:bottom w:w="28" w:type="dxa"/>
              <w:right w:w="28" w:type="dxa"/>
            </w:tcMar>
          </w:tcPr>
          <w:p w14:paraId="3456C3B8"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r>
      <w:tr w:rsidR="00764CC5" w:rsidRPr="00EB488A" w14:paraId="334B9A28" w14:textId="77777777" w:rsidTr="00D12FBB">
        <w:trPr>
          <w:trHeight w:val="330"/>
        </w:trPr>
        <w:tc>
          <w:tcPr>
            <w:tcW w:w="2117" w:type="dxa"/>
            <w:vMerge/>
            <w:shd w:val="clear" w:color="auto" w:fill="auto"/>
            <w:tcMar>
              <w:top w:w="57" w:type="dxa"/>
              <w:left w:w="57" w:type="dxa"/>
              <w:bottom w:w="28" w:type="dxa"/>
              <w:right w:w="28" w:type="dxa"/>
            </w:tcMar>
          </w:tcPr>
          <w:p w14:paraId="1C4A9E5E" w14:textId="77777777" w:rsidR="00764CC5" w:rsidRPr="00EB488A" w:rsidRDefault="00764CC5" w:rsidP="000651C8">
            <w:pPr>
              <w:widowControl w:val="0"/>
              <w:pBdr>
                <w:top w:val="nil"/>
                <w:left w:val="nil"/>
                <w:bottom w:val="nil"/>
                <w:right w:val="nil"/>
                <w:between w:val="nil"/>
              </w:pBdr>
              <w:spacing w:line="240" w:lineRule="auto"/>
              <w:rPr>
                <w:rFonts w:ascii="Times New Roman" w:hAnsi="Times New Roman" w:cs="Times New Roman"/>
                <w:b/>
                <w:sz w:val="24"/>
                <w:szCs w:val="24"/>
              </w:rPr>
            </w:pPr>
          </w:p>
        </w:tc>
        <w:tc>
          <w:tcPr>
            <w:tcW w:w="1701" w:type="dxa"/>
            <w:shd w:val="clear" w:color="auto" w:fill="auto"/>
            <w:tcMar>
              <w:top w:w="28" w:type="dxa"/>
              <w:left w:w="28" w:type="dxa"/>
              <w:bottom w:w="28" w:type="dxa"/>
              <w:right w:w="28" w:type="dxa"/>
            </w:tcMar>
          </w:tcPr>
          <w:p w14:paraId="61CF36C9"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50-100 ha</w:t>
            </w:r>
          </w:p>
        </w:tc>
        <w:tc>
          <w:tcPr>
            <w:tcW w:w="1984" w:type="dxa"/>
            <w:shd w:val="clear" w:color="auto" w:fill="auto"/>
            <w:tcMar>
              <w:top w:w="28" w:type="dxa"/>
              <w:left w:w="28" w:type="dxa"/>
              <w:bottom w:w="28" w:type="dxa"/>
              <w:right w:w="28" w:type="dxa"/>
            </w:tcMar>
          </w:tcPr>
          <w:p w14:paraId="6575B8F3"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c>
          <w:tcPr>
            <w:tcW w:w="1701" w:type="dxa"/>
            <w:shd w:val="clear" w:color="auto" w:fill="auto"/>
            <w:tcMar>
              <w:top w:w="28" w:type="dxa"/>
              <w:left w:w="28" w:type="dxa"/>
              <w:bottom w:w="28" w:type="dxa"/>
              <w:right w:w="28" w:type="dxa"/>
            </w:tcMar>
          </w:tcPr>
          <w:p w14:paraId="70452CBF"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28D29FDD" w14:textId="77777777" w:rsidR="00764CC5" w:rsidRPr="00EB488A" w:rsidRDefault="00764CC5" w:rsidP="000651C8">
            <w:pPr>
              <w:widowControl w:val="0"/>
              <w:spacing w:line="240" w:lineRule="auto"/>
              <w:jc w:val="center"/>
              <w:rPr>
                <w:rFonts w:ascii="Times New Roman" w:hAnsi="Times New Roman" w:cs="Times New Roman"/>
                <w:b/>
                <w:sz w:val="24"/>
                <w:szCs w:val="24"/>
              </w:rPr>
            </w:pPr>
            <w:r w:rsidRPr="00EB488A">
              <w:rPr>
                <w:rFonts w:ascii="Times New Roman" w:hAnsi="Times New Roman" w:cs="Times New Roman"/>
                <w:b/>
                <w:sz w:val="24"/>
                <w:szCs w:val="24"/>
              </w:rPr>
              <w:t>-</w:t>
            </w:r>
          </w:p>
        </w:tc>
      </w:tr>
      <w:tr w:rsidR="00764CC5" w:rsidRPr="00F744AA" w14:paraId="6D69BF69" w14:textId="77777777" w:rsidTr="00D12FBB">
        <w:trPr>
          <w:trHeight w:val="322"/>
        </w:trPr>
        <w:tc>
          <w:tcPr>
            <w:tcW w:w="2117" w:type="dxa"/>
            <w:vMerge/>
            <w:shd w:val="clear" w:color="auto" w:fill="auto"/>
            <w:tcMar>
              <w:top w:w="57" w:type="dxa"/>
              <w:left w:w="57" w:type="dxa"/>
              <w:bottom w:w="28" w:type="dxa"/>
              <w:right w:w="28" w:type="dxa"/>
            </w:tcMar>
          </w:tcPr>
          <w:p w14:paraId="7665C532" w14:textId="77777777" w:rsidR="00764CC5" w:rsidRPr="00EB488A" w:rsidRDefault="00764CC5" w:rsidP="000651C8">
            <w:pPr>
              <w:widowControl w:val="0"/>
              <w:pBdr>
                <w:top w:val="nil"/>
                <w:left w:val="nil"/>
                <w:bottom w:val="nil"/>
                <w:right w:val="nil"/>
                <w:between w:val="nil"/>
              </w:pBdr>
              <w:spacing w:line="240" w:lineRule="auto"/>
              <w:rPr>
                <w:b/>
                <w:sz w:val="20"/>
                <w:szCs w:val="20"/>
              </w:rPr>
            </w:pPr>
          </w:p>
        </w:tc>
        <w:tc>
          <w:tcPr>
            <w:tcW w:w="1701" w:type="dxa"/>
            <w:shd w:val="clear" w:color="auto" w:fill="auto"/>
            <w:tcMar>
              <w:top w:w="28" w:type="dxa"/>
              <w:left w:w="28" w:type="dxa"/>
              <w:bottom w:w="28" w:type="dxa"/>
              <w:right w:w="28" w:type="dxa"/>
            </w:tcMar>
          </w:tcPr>
          <w:p w14:paraId="0902A957" w14:textId="77777777" w:rsidR="00764CC5" w:rsidRPr="00EB488A" w:rsidRDefault="00764CC5" w:rsidP="000651C8">
            <w:pPr>
              <w:widowControl w:val="0"/>
              <w:spacing w:line="240" w:lineRule="auto"/>
              <w:rPr>
                <w:rFonts w:ascii="Times New Roman" w:hAnsi="Times New Roman" w:cs="Times New Roman"/>
                <w:sz w:val="24"/>
                <w:szCs w:val="24"/>
              </w:rPr>
            </w:pPr>
            <w:r w:rsidRPr="00EB488A">
              <w:rPr>
                <w:rFonts w:ascii="Times New Roman" w:hAnsi="Times New Roman" w:cs="Times New Roman"/>
                <w:sz w:val="24"/>
                <w:szCs w:val="24"/>
              </w:rPr>
              <w:t>&gt;100 ha</w:t>
            </w:r>
          </w:p>
        </w:tc>
        <w:tc>
          <w:tcPr>
            <w:tcW w:w="1984" w:type="dxa"/>
            <w:shd w:val="clear" w:color="auto" w:fill="auto"/>
            <w:tcMar>
              <w:top w:w="28" w:type="dxa"/>
              <w:left w:w="28" w:type="dxa"/>
              <w:bottom w:w="28" w:type="dxa"/>
              <w:right w:w="28" w:type="dxa"/>
            </w:tcMar>
          </w:tcPr>
          <w:p w14:paraId="46271CB0" w14:textId="77777777" w:rsidR="00764CC5" w:rsidRPr="00EB488A" w:rsidRDefault="00764CC5" w:rsidP="000651C8">
            <w:pPr>
              <w:widowControl w:val="0"/>
              <w:spacing w:line="240" w:lineRule="auto"/>
              <w:jc w:val="center"/>
              <w:rPr>
                <w:rFonts w:ascii="Times New Roman" w:hAnsi="Times New Roman" w:cs="Times New Roman"/>
                <w:b/>
                <w:bCs/>
                <w:sz w:val="24"/>
                <w:szCs w:val="24"/>
              </w:rPr>
            </w:pPr>
            <w:r w:rsidRPr="00EB488A">
              <w:rPr>
                <w:rFonts w:ascii="Times New Roman" w:hAnsi="Times New Roman" w:cs="Times New Roman"/>
                <w:b/>
                <w:bCs/>
                <w:sz w:val="24"/>
                <w:szCs w:val="24"/>
              </w:rPr>
              <w:t>+</w:t>
            </w:r>
          </w:p>
        </w:tc>
        <w:tc>
          <w:tcPr>
            <w:tcW w:w="1701" w:type="dxa"/>
            <w:shd w:val="clear" w:color="auto" w:fill="auto"/>
            <w:tcMar>
              <w:top w:w="28" w:type="dxa"/>
              <w:left w:w="28" w:type="dxa"/>
              <w:bottom w:w="28" w:type="dxa"/>
              <w:right w:w="28" w:type="dxa"/>
            </w:tcMar>
          </w:tcPr>
          <w:p w14:paraId="65845A9C" w14:textId="77777777" w:rsidR="00764CC5" w:rsidRPr="00EB488A"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iki 0,25 ha</w:t>
            </w:r>
          </w:p>
        </w:tc>
        <w:tc>
          <w:tcPr>
            <w:tcW w:w="2126" w:type="dxa"/>
            <w:shd w:val="clear" w:color="auto" w:fill="auto"/>
            <w:tcMar>
              <w:top w:w="28" w:type="dxa"/>
              <w:left w:w="28" w:type="dxa"/>
              <w:bottom w:w="28" w:type="dxa"/>
              <w:right w:w="28" w:type="dxa"/>
            </w:tcMar>
          </w:tcPr>
          <w:p w14:paraId="2195083D" w14:textId="77777777" w:rsidR="00764CC5" w:rsidRPr="00483C24" w:rsidRDefault="00764CC5" w:rsidP="000651C8">
            <w:pPr>
              <w:widowControl w:val="0"/>
              <w:spacing w:line="240" w:lineRule="auto"/>
              <w:jc w:val="center"/>
              <w:rPr>
                <w:rFonts w:ascii="Times New Roman" w:hAnsi="Times New Roman" w:cs="Times New Roman"/>
                <w:sz w:val="24"/>
                <w:szCs w:val="24"/>
              </w:rPr>
            </w:pPr>
            <w:r w:rsidRPr="00EB488A">
              <w:rPr>
                <w:rFonts w:ascii="Times New Roman" w:hAnsi="Times New Roman" w:cs="Times New Roman"/>
                <w:sz w:val="24"/>
                <w:szCs w:val="24"/>
              </w:rPr>
              <w:t>0,25-1,0 ha</w:t>
            </w:r>
          </w:p>
        </w:tc>
      </w:tr>
    </w:tbl>
    <w:p w14:paraId="29FD8EB4" w14:textId="77777777" w:rsidR="00937F04" w:rsidRDefault="00937F04" w:rsidP="00937F04">
      <w:pPr>
        <w:pStyle w:val="ListParagraph"/>
        <w:ind w:left="709"/>
        <w:jc w:val="both"/>
        <w:rPr>
          <w:rFonts w:ascii="Times New Roman" w:hAnsi="Times New Roman" w:cs="Times New Roman"/>
          <w:sz w:val="24"/>
          <w:szCs w:val="24"/>
        </w:rPr>
      </w:pPr>
    </w:p>
    <w:p w14:paraId="267368DD" w14:textId="6494B42F" w:rsidR="00B43F7F" w:rsidRDefault="00B43F7F" w:rsidP="00937F04">
      <w:pPr>
        <w:pStyle w:val="ListParagraph"/>
        <w:ind w:left="709"/>
        <w:jc w:val="center"/>
        <w:rPr>
          <w:rFonts w:ascii="Times New Roman" w:hAnsi="Times New Roman" w:cs="Times New Roman"/>
          <w:b/>
          <w:bCs/>
          <w:sz w:val="24"/>
          <w:szCs w:val="24"/>
        </w:rPr>
      </w:pPr>
      <w:r>
        <w:rPr>
          <w:rFonts w:ascii="Times New Roman" w:hAnsi="Times New Roman" w:cs="Times New Roman"/>
          <w:b/>
          <w:bCs/>
          <w:sz w:val="24"/>
          <w:szCs w:val="24"/>
        </w:rPr>
        <w:t>Gamtotvarkos priemonės natūraliose miškų buveinėse</w:t>
      </w:r>
    </w:p>
    <w:p w14:paraId="7830EDC4" w14:textId="77777777" w:rsidR="00B43F7F" w:rsidRDefault="00B43F7F" w:rsidP="00937F04">
      <w:pPr>
        <w:pStyle w:val="ListParagraph"/>
        <w:ind w:left="709"/>
        <w:jc w:val="center"/>
        <w:rPr>
          <w:rFonts w:ascii="Times New Roman" w:hAnsi="Times New Roman" w:cs="Times New Roman"/>
          <w:b/>
          <w:bCs/>
          <w:sz w:val="24"/>
          <w:szCs w:val="24"/>
        </w:rPr>
      </w:pPr>
    </w:p>
    <w:p w14:paraId="30DE01EA" w14:textId="0726EEE1" w:rsidR="00B43F7F" w:rsidRPr="00FF2567" w:rsidRDefault="00B43F7F" w:rsidP="00B43F7F">
      <w:pPr>
        <w:pStyle w:val="ListParagraph"/>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2567">
        <w:rPr>
          <w:rFonts w:ascii="Times New Roman" w:hAnsi="Times New Roman" w:cs="Times New Roman"/>
          <w:sz w:val="24"/>
          <w:szCs w:val="24"/>
        </w:rPr>
        <w:t>9060 Spygliuočių miškai ant ozų buveinių gerajai būklei atkurti:</w:t>
      </w:r>
    </w:p>
    <w:p w14:paraId="4FFC3903" w14:textId="77777777" w:rsidR="00B43F7F" w:rsidRPr="00FF2567" w:rsidRDefault="00B43F7F" w:rsidP="00B43F7F">
      <w:pPr>
        <w:pStyle w:val="ListParagraph"/>
        <w:numPr>
          <w:ilvl w:val="1"/>
          <w:numId w:val="1"/>
        </w:numPr>
        <w:ind w:left="0" w:firstLine="709"/>
        <w:jc w:val="both"/>
        <w:rPr>
          <w:rFonts w:ascii="Times New Roman" w:hAnsi="Times New Roman" w:cs="Times New Roman"/>
          <w:sz w:val="24"/>
          <w:szCs w:val="24"/>
        </w:rPr>
      </w:pPr>
      <w:r w:rsidRPr="00FF2567">
        <w:rPr>
          <w:rFonts w:ascii="Times New Roman" w:hAnsi="Times New Roman" w:cs="Times New Roman"/>
          <w:sz w:val="24"/>
          <w:szCs w:val="24"/>
        </w:rPr>
        <w:t xml:space="preserve"> eglių priemaišos šalinimas, kai eglės sudaro daugiau nei 30 proc. medyno. Eglės šalinamos rytinės, pietinės ir vakarinės ekspozicijos šlaituose, pirmiausiai ten, kur siekiama sudaryti geras sąlygas </w:t>
      </w:r>
      <w:proofErr w:type="spellStart"/>
      <w:r w:rsidRPr="00FF2567">
        <w:rPr>
          <w:rFonts w:ascii="Times New Roman" w:hAnsi="Times New Roman" w:cs="Times New Roman"/>
          <w:sz w:val="24"/>
          <w:szCs w:val="24"/>
        </w:rPr>
        <w:t>termofilinėms</w:t>
      </w:r>
      <w:proofErr w:type="spellEnd"/>
      <w:r w:rsidRPr="00FF2567">
        <w:rPr>
          <w:rFonts w:ascii="Times New Roman" w:hAnsi="Times New Roman" w:cs="Times New Roman"/>
          <w:sz w:val="24"/>
          <w:szCs w:val="24"/>
        </w:rPr>
        <w:t xml:space="preserve"> rūšims augti. Po kirtimo medyno sudėtyje tvarkomuose šlaituose gali likti iki 10 proc. eglių, jos paliktinos galimos erozijos stačiausiose šlaito vietose;</w:t>
      </w:r>
    </w:p>
    <w:p w14:paraId="1A23FB1D" w14:textId="77777777" w:rsidR="00B43F7F" w:rsidRPr="00FF2567" w:rsidRDefault="00B43F7F" w:rsidP="00B43F7F">
      <w:pPr>
        <w:pStyle w:val="ListParagraph"/>
        <w:numPr>
          <w:ilvl w:val="1"/>
          <w:numId w:val="1"/>
        </w:numPr>
        <w:ind w:left="0" w:firstLine="709"/>
        <w:jc w:val="both"/>
        <w:rPr>
          <w:rFonts w:ascii="Times New Roman" w:hAnsi="Times New Roman" w:cs="Times New Roman"/>
          <w:sz w:val="24"/>
          <w:szCs w:val="24"/>
        </w:rPr>
      </w:pPr>
      <w:r w:rsidRPr="00FF2567">
        <w:rPr>
          <w:rFonts w:ascii="Times New Roman" w:hAnsi="Times New Roman" w:cs="Times New Roman"/>
          <w:sz w:val="24"/>
          <w:szCs w:val="24"/>
        </w:rPr>
        <w:t xml:space="preserve"> lapuočių trako šalinimas siekiant atkurti geras paklotės apšvietimo sąlygas, kai trako padengimas didesnis nei 20 proc. Po priemonės įgyvendinimo trako padengimas turi būti ne mažesnis nei 20 proc. Pirmiausiai turėtų būti kertami lazdynai, ievos. </w:t>
      </w:r>
      <w:proofErr w:type="spellStart"/>
      <w:r w:rsidRPr="00FF2567">
        <w:rPr>
          <w:rFonts w:ascii="Times New Roman" w:hAnsi="Times New Roman" w:cs="Times New Roman"/>
          <w:sz w:val="24"/>
          <w:szCs w:val="24"/>
        </w:rPr>
        <w:t>Termofilinės</w:t>
      </w:r>
      <w:proofErr w:type="spellEnd"/>
      <w:r w:rsidRPr="00FF2567">
        <w:rPr>
          <w:rFonts w:ascii="Times New Roman" w:hAnsi="Times New Roman" w:cs="Times New Roman"/>
          <w:sz w:val="24"/>
          <w:szCs w:val="24"/>
        </w:rPr>
        <w:t xml:space="preserve"> krūmų rūšys - kadagiai, erškėtinių šeimos krūmai ir pan. turėtų būti paliekami;</w:t>
      </w:r>
    </w:p>
    <w:p w14:paraId="716544E6" w14:textId="77777777" w:rsidR="00B43F7F" w:rsidRPr="00FF2567" w:rsidRDefault="00B43F7F" w:rsidP="00B43F7F">
      <w:pPr>
        <w:pStyle w:val="ListParagraph"/>
        <w:numPr>
          <w:ilvl w:val="1"/>
          <w:numId w:val="1"/>
        </w:numPr>
        <w:ind w:left="0" w:firstLine="709"/>
        <w:jc w:val="both"/>
        <w:rPr>
          <w:rFonts w:ascii="Times New Roman" w:hAnsi="Times New Roman" w:cs="Times New Roman"/>
          <w:sz w:val="24"/>
          <w:szCs w:val="24"/>
        </w:rPr>
      </w:pPr>
      <w:r w:rsidRPr="00FF2567">
        <w:rPr>
          <w:rFonts w:ascii="Times New Roman" w:hAnsi="Times New Roman" w:cs="Times New Roman"/>
          <w:sz w:val="24"/>
          <w:szCs w:val="24"/>
        </w:rPr>
        <w:t xml:space="preserve"> tinkamo medyno skalsumo ir struktūros palaikymas. Optimalus medyno skalsumas yra 0,6. Jei skalsumas viršija 0,8 medynas turi būti retinamas tam, kad būtų atstatytos tinkamos buveinės apšviestumo sąlygos. Vykdant miško kirtimus turi būti palikti medžiai su </w:t>
      </w:r>
      <w:proofErr w:type="spellStart"/>
      <w:r w:rsidRPr="00FF2567">
        <w:rPr>
          <w:rFonts w:ascii="Times New Roman" w:hAnsi="Times New Roman" w:cs="Times New Roman"/>
          <w:sz w:val="24"/>
          <w:szCs w:val="24"/>
        </w:rPr>
        <w:t>mikrobuveinėmis</w:t>
      </w:r>
      <w:proofErr w:type="spellEnd"/>
      <w:r w:rsidRPr="00FF2567">
        <w:rPr>
          <w:rFonts w:ascii="Times New Roman" w:hAnsi="Times New Roman" w:cs="Times New Roman"/>
          <w:sz w:val="24"/>
          <w:szCs w:val="24"/>
        </w:rPr>
        <w:t>, medyno vidutinis skalsumas ne mažesnis nei 0,5;</w:t>
      </w:r>
    </w:p>
    <w:p w14:paraId="551122B1" w14:textId="77777777" w:rsidR="00B43F7F" w:rsidRPr="00FF2567" w:rsidRDefault="00B43F7F" w:rsidP="00B43F7F">
      <w:pPr>
        <w:pStyle w:val="ListParagraph"/>
        <w:numPr>
          <w:ilvl w:val="1"/>
          <w:numId w:val="1"/>
        </w:numPr>
        <w:ind w:left="0" w:firstLine="709"/>
        <w:jc w:val="both"/>
        <w:rPr>
          <w:rFonts w:ascii="Times New Roman" w:hAnsi="Times New Roman" w:cs="Times New Roman"/>
          <w:sz w:val="24"/>
          <w:szCs w:val="24"/>
        </w:rPr>
      </w:pPr>
      <w:r w:rsidRPr="00FF2567">
        <w:rPr>
          <w:rFonts w:ascii="Times New Roman" w:hAnsi="Times New Roman" w:cs="Times New Roman"/>
          <w:sz w:val="24"/>
          <w:szCs w:val="24"/>
        </w:rPr>
        <w:t xml:space="preserve"> už natūralios buveinės ribų, pietinėje pusėje augančio medyno retinimas. Spygliuočių miškų ant ozų natūralios buveinės pasižymi tuo, kad buveinės dažnai yra siauros. Siekiant pagerinti tokių buveinių apšviestumo sąlygas nepakanka retinti tik natūralioje buveinėje esantį medyną, todėl rekomenduojama retinti ir gretimą, pietinėje pusėje esantį, medyną 30 m atstumu nuo natūralios buveinės ribos. Rekomenduojamas išretinto medyno skalsumas turėtų būti 0,5.</w:t>
      </w:r>
    </w:p>
    <w:p w14:paraId="0D6CB2F3" w14:textId="77777777" w:rsidR="00B43F7F" w:rsidRPr="00F51400" w:rsidRDefault="00B43F7F" w:rsidP="00B43F7F">
      <w:pPr>
        <w:pStyle w:val="ListParagraph"/>
        <w:numPr>
          <w:ilvl w:val="0"/>
          <w:numId w:val="1"/>
        </w:numPr>
        <w:ind w:left="0" w:firstLine="709"/>
        <w:jc w:val="both"/>
        <w:rPr>
          <w:rFonts w:ascii="Times New Roman" w:hAnsi="Times New Roman" w:cs="Times New Roman"/>
          <w:sz w:val="24"/>
          <w:szCs w:val="24"/>
        </w:rPr>
      </w:pPr>
      <w:r w:rsidRPr="00FF2567">
        <w:rPr>
          <w:rFonts w:ascii="Times New Roman" w:hAnsi="Times New Roman" w:cs="Times New Roman"/>
          <w:sz w:val="24"/>
          <w:szCs w:val="24"/>
        </w:rPr>
        <w:t xml:space="preserve"> Medžiais apaugusių ganyklų buveinių gerajai būklei atkurti:</w:t>
      </w:r>
    </w:p>
    <w:p w14:paraId="1E19D52B"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lastRenderedPageBreak/>
        <w:t xml:space="preserve"> siekiant pagerinti senosios medžių kartos augimo sąlygas reikalinga pašalinti šiuos medžius stelbiančią sumedėjusią augmeniją. Rekomenduojama tai daryti pašalinant polajyje augančius medžius ir dalį krūmų, paliekant stambesnius laukinius vaismedžius, kadagius, pavienius senus lazdynus. Greta augantys medžiai šalinami tokiu principu, kad po kirtimų senųjų medžių lajos nesiliečia su kitų medžių lajomis ir sudaro maždaug 0,5 – 5 metrų tarpą. šios priemonės įgyvendinimas negali būti vykdomas kartu su atvirų vietų formavimu, nes reikšmingas medyno skalsumo sumažėjimas gali pabloginti senųjų medžių augimo sąlygas;</w:t>
      </w:r>
    </w:p>
    <w:p w14:paraId="601391A2"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atvirų vietų formavimas. Atvirų vietų atkūrimas turėtų būti vykdomas mažiausiai po 5 metų nuo senų medžių gerų augimo sąlygų atkūrimo darbų. Paprastai atviros vietos atkuriamos etapais, priklausomai nuo naujos medžių kartos amžiaus (</w:t>
      </w:r>
      <w:proofErr w:type="spellStart"/>
      <w:r w:rsidRPr="00F51400">
        <w:rPr>
          <w:rFonts w:ascii="Times New Roman" w:hAnsi="Times New Roman" w:cs="Times New Roman"/>
          <w:sz w:val="24"/>
          <w:szCs w:val="24"/>
        </w:rPr>
        <w:t>t.y</w:t>
      </w:r>
      <w:proofErr w:type="spellEnd"/>
      <w:r w:rsidRPr="00F51400">
        <w:rPr>
          <w:rFonts w:ascii="Times New Roman" w:hAnsi="Times New Roman" w:cs="Times New Roman"/>
          <w:sz w:val="24"/>
          <w:szCs w:val="24"/>
        </w:rPr>
        <w:t xml:space="preserve">. </w:t>
      </w:r>
      <w:proofErr w:type="spellStart"/>
      <w:r w:rsidRPr="00F51400">
        <w:rPr>
          <w:rFonts w:ascii="Times New Roman" w:hAnsi="Times New Roman" w:cs="Times New Roman"/>
          <w:sz w:val="24"/>
          <w:szCs w:val="24"/>
        </w:rPr>
        <w:t>užpavėsinimo</w:t>
      </w:r>
      <w:proofErr w:type="spellEnd"/>
      <w:r w:rsidRPr="00F51400">
        <w:rPr>
          <w:rFonts w:ascii="Times New Roman" w:hAnsi="Times New Roman" w:cs="Times New Roman"/>
          <w:sz w:val="24"/>
          <w:szCs w:val="24"/>
        </w:rPr>
        <w:t xml:space="preserve"> periodo). Atvirų erdvių atkūrimo etapų skaičius apskaičiuojamas pagal formulę (X-10)/10, kur X naujo medžių kartos amžius. Pavyzdžiui, jei naujas medynas yra 20 metų amžiaus, natūrali buveinė gali būti atkurta vienu etapu, 30 metų – 2 etapais, 40 metų – 3 etapais ir t.t. Tarp skirtingų etapų turi praeiti mažiausiai 5 metai. Atkuriant atviras vietas svarbu palikti pakankamą kiekį šiai buveinei būdingų jaunų medžių, prioritetą teikiant kietiesiems lapuočiams. Formuojant atviras buveines būtina palikti dalį medžiais apaugusioms buveinėms tipiškų medžių rūšių;</w:t>
      </w:r>
    </w:p>
    <w:p w14:paraId="69C6EAD6"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medyno amžiaus struktūros užtikrinimas. Siekiant užtikrinti ilgalaikę gerą buveinės būklę, buveinėje turi būti maždaug vienodas įvairių brandumo grupių medžių skaičius.</w:t>
      </w:r>
    </w:p>
    <w:p w14:paraId="1E141B59" w14:textId="3850B9A1" w:rsidR="00B43F7F" w:rsidRPr="00F51400" w:rsidRDefault="00B43F7F" w:rsidP="00B43F7F">
      <w:pPr>
        <w:pStyle w:val="ListParagraph"/>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51400">
        <w:rPr>
          <w:rFonts w:ascii="Times New Roman" w:hAnsi="Times New Roman" w:cs="Times New Roman"/>
          <w:sz w:val="24"/>
          <w:szCs w:val="24"/>
        </w:rPr>
        <w:t>9180  Griovų ir šlaitų miškų buveinių gerajai būklei atkurti:</w:t>
      </w:r>
    </w:p>
    <w:p w14:paraId="0469E493"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tinkamo medyno skalsumo ir struktūros palaikymas. Priemonė taikoma tiek pačių buveinių geros būklės palaikymui, tiek ir buveinėse aptinkamų saugomų rūšių augimo sąlygų gerinimui;</w:t>
      </w:r>
    </w:p>
    <w:p w14:paraId="6D729A90"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medynuose, kuriuose dominuoja baltalksniai, beržai ir drebulės – leidžiama vykdyti pavienių medžių kirtimą, siekiant pagerinti augimo sąlygas kitoms medžių rūšims (klevams, guoboms, liepoms, uosiams, skroblams ir ąžuolams); </w:t>
      </w:r>
    </w:p>
    <w:p w14:paraId="60A08B3C"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w:t>
      </w:r>
      <w:proofErr w:type="spellStart"/>
      <w:r w:rsidRPr="00F51400">
        <w:rPr>
          <w:rFonts w:ascii="Times New Roman" w:hAnsi="Times New Roman" w:cs="Times New Roman"/>
          <w:sz w:val="24"/>
          <w:szCs w:val="24"/>
        </w:rPr>
        <w:t>vienaamžiuose</w:t>
      </w:r>
      <w:proofErr w:type="spellEnd"/>
      <w:r w:rsidRPr="00F51400">
        <w:rPr>
          <w:rFonts w:ascii="Times New Roman" w:hAnsi="Times New Roman" w:cs="Times New Roman"/>
          <w:sz w:val="24"/>
          <w:szCs w:val="24"/>
        </w:rPr>
        <w:t xml:space="preserve"> medynuose – dažniausiai aptinkamų rūšių (minkštųjų lapuočių) pavienių gyvų medžių kirtimas, siekiant pagerinti amžiaus struktūrą (esant stelbiamam perspektyviam II ardui/pomiškiui);</w:t>
      </w:r>
    </w:p>
    <w:p w14:paraId="0A0A5FA2"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medynuose, kuriuose yra pernelyg didelė eglių dalis - dalies medžių nupjovimas. Dėl eglės liemenų kenkėjų keliamo pavojaus gretimuose medynuose augančioms eglėms - darbai vykdomi rudenį arba nupjautų medžių kamienai </w:t>
      </w:r>
      <w:proofErr w:type="spellStart"/>
      <w:r w:rsidRPr="00F51400">
        <w:rPr>
          <w:rFonts w:ascii="Times New Roman" w:hAnsi="Times New Roman" w:cs="Times New Roman"/>
          <w:sz w:val="24"/>
          <w:szCs w:val="24"/>
        </w:rPr>
        <w:t>nužievinami</w:t>
      </w:r>
      <w:proofErr w:type="spellEnd"/>
      <w:r w:rsidRPr="00F51400">
        <w:rPr>
          <w:rFonts w:ascii="Times New Roman" w:hAnsi="Times New Roman" w:cs="Times New Roman"/>
          <w:sz w:val="24"/>
          <w:szCs w:val="24"/>
        </w:rPr>
        <w:t>;</w:t>
      </w:r>
    </w:p>
    <w:p w14:paraId="4B036D5E" w14:textId="77777777" w:rsidR="00B43F7F" w:rsidRPr="00F51400" w:rsidRDefault="00B43F7F" w:rsidP="00B43F7F">
      <w:pPr>
        <w:pStyle w:val="ListParagraph"/>
        <w:numPr>
          <w:ilvl w:val="1"/>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nukirsti medžiai gali būti ištraukiami, jeigu jie augo palankiose ištraukimui nepažeidžiant miško paklotės vietose.</w:t>
      </w:r>
    </w:p>
    <w:p w14:paraId="5D878CBB" w14:textId="77777777" w:rsidR="00B43F7F" w:rsidRPr="00F51400" w:rsidRDefault="00B43F7F" w:rsidP="00B43F7F">
      <w:pPr>
        <w:pStyle w:val="ListParagraph"/>
        <w:numPr>
          <w:ilvl w:val="0"/>
          <w:numId w:val="1"/>
        </w:numPr>
        <w:ind w:left="0" w:firstLine="709"/>
        <w:jc w:val="both"/>
        <w:rPr>
          <w:rFonts w:ascii="Times New Roman" w:hAnsi="Times New Roman" w:cs="Times New Roman"/>
          <w:sz w:val="24"/>
          <w:szCs w:val="24"/>
        </w:rPr>
      </w:pPr>
      <w:r w:rsidRPr="00F51400">
        <w:rPr>
          <w:rFonts w:ascii="Times New Roman" w:hAnsi="Times New Roman" w:cs="Times New Roman"/>
          <w:sz w:val="24"/>
          <w:szCs w:val="24"/>
        </w:rPr>
        <w:t xml:space="preserve">  9190 Sausųjų ąžuolynų buveinių gerajai būklei atkurti:</w:t>
      </w:r>
    </w:p>
    <w:p w14:paraId="342EDD1E" w14:textId="77777777" w:rsidR="00B43F7F" w:rsidRPr="00AB425D" w:rsidRDefault="00B43F7F" w:rsidP="00B43F7F">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51400">
        <w:rPr>
          <w:rFonts w:ascii="Times New Roman" w:hAnsi="Times New Roman" w:cs="Times New Roman"/>
          <w:sz w:val="24"/>
          <w:szCs w:val="24"/>
        </w:rPr>
        <w:t xml:space="preserve">eglių šalinimas. Eglių priemaišos šalinimas, kai eglės sudaro daugiau nei </w:t>
      </w:r>
      <w:r w:rsidRPr="00AB425D">
        <w:rPr>
          <w:rFonts w:ascii="Times New Roman" w:hAnsi="Times New Roman" w:cs="Times New Roman"/>
          <w:sz w:val="24"/>
          <w:szCs w:val="24"/>
        </w:rPr>
        <w:t>20 proc. medyno;</w:t>
      </w:r>
    </w:p>
    <w:p w14:paraId="04E5930E" w14:textId="77777777" w:rsidR="00B43F7F" w:rsidRPr="00AB425D" w:rsidRDefault="00B43F7F" w:rsidP="00B43F7F">
      <w:pPr>
        <w:pStyle w:val="ListParagraph"/>
        <w:numPr>
          <w:ilvl w:val="1"/>
          <w:numId w:val="1"/>
        </w:numPr>
        <w:ind w:left="0" w:firstLine="709"/>
        <w:jc w:val="both"/>
        <w:rPr>
          <w:rFonts w:ascii="Times New Roman" w:hAnsi="Times New Roman" w:cs="Times New Roman"/>
          <w:sz w:val="24"/>
          <w:szCs w:val="24"/>
        </w:rPr>
      </w:pPr>
      <w:r w:rsidRPr="00AB425D">
        <w:rPr>
          <w:rFonts w:ascii="Times New Roman" w:hAnsi="Times New Roman" w:cs="Times New Roman"/>
          <w:sz w:val="24"/>
          <w:szCs w:val="24"/>
        </w:rPr>
        <w:t xml:space="preserve"> pušų retinimas. Pušų dalies medyne mažinimas, kai po retinimo medyno skalsumas lieka ne didesnis nei 0,7;</w:t>
      </w:r>
    </w:p>
    <w:p w14:paraId="76473AAD" w14:textId="77777777" w:rsidR="00B43F7F" w:rsidRPr="00AB425D" w:rsidRDefault="00B43F7F" w:rsidP="00B43F7F">
      <w:pPr>
        <w:pStyle w:val="ListParagraph"/>
        <w:numPr>
          <w:ilvl w:val="1"/>
          <w:numId w:val="1"/>
        </w:numPr>
        <w:ind w:left="0" w:firstLine="709"/>
        <w:jc w:val="both"/>
        <w:rPr>
          <w:rFonts w:ascii="Times New Roman" w:hAnsi="Times New Roman" w:cs="Times New Roman"/>
          <w:sz w:val="24"/>
          <w:szCs w:val="24"/>
        </w:rPr>
      </w:pPr>
      <w:r w:rsidRPr="00AB425D">
        <w:rPr>
          <w:rFonts w:ascii="Times New Roman" w:hAnsi="Times New Roman" w:cs="Times New Roman"/>
          <w:sz w:val="24"/>
          <w:szCs w:val="24"/>
        </w:rPr>
        <w:t xml:space="preserve"> </w:t>
      </w:r>
      <w:proofErr w:type="spellStart"/>
      <w:r w:rsidRPr="00AB425D">
        <w:rPr>
          <w:rFonts w:ascii="Times New Roman" w:hAnsi="Times New Roman" w:cs="Times New Roman"/>
          <w:sz w:val="24"/>
          <w:szCs w:val="24"/>
        </w:rPr>
        <w:t>svetimžemių</w:t>
      </w:r>
      <w:proofErr w:type="spellEnd"/>
      <w:r w:rsidRPr="00AB425D">
        <w:rPr>
          <w:rFonts w:ascii="Times New Roman" w:hAnsi="Times New Roman" w:cs="Times New Roman"/>
          <w:sz w:val="24"/>
          <w:szCs w:val="24"/>
        </w:rPr>
        <w:t xml:space="preserve"> medžių rūšių šalinimas. Raudonųjų ąžuolų, varpotųjų </w:t>
      </w:r>
      <w:proofErr w:type="spellStart"/>
      <w:r w:rsidRPr="00AB425D">
        <w:rPr>
          <w:rFonts w:ascii="Times New Roman" w:hAnsi="Times New Roman" w:cs="Times New Roman"/>
          <w:sz w:val="24"/>
          <w:szCs w:val="24"/>
        </w:rPr>
        <w:t>medlievų</w:t>
      </w:r>
      <w:proofErr w:type="spellEnd"/>
      <w:r w:rsidRPr="00AB425D">
        <w:rPr>
          <w:rFonts w:ascii="Times New Roman" w:hAnsi="Times New Roman" w:cs="Times New Roman"/>
          <w:sz w:val="24"/>
          <w:szCs w:val="24"/>
        </w:rPr>
        <w:t xml:space="preserve"> ir kitų </w:t>
      </w:r>
      <w:proofErr w:type="spellStart"/>
      <w:r w:rsidRPr="00AB425D">
        <w:rPr>
          <w:rFonts w:ascii="Times New Roman" w:hAnsi="Times New Roman" w:cs="Times New Roman"/>
          <w:sz w:val="24"/>
          <w:szCs w:val="24"/>
        </w:rPr>
        <w:t>svetimžemių</w:t>
      </w:r>
      <w:proofErr w:type="spellEnd"/>
      <w:r w:rsidRPr="00AB425D">
        <w:rPr>
          <w:rFonts w:ascii="Times New Roman" w:hAnsi="Times New Roman" w:cs="Times New Roman"/>
          <w:sz w:val="24"/>
          <w:szCs w:val="24"/>
        </w:rPr>
        <w:t xml:space="preserve"> medžių ir krūmų rūšių šalinimas.</w:t>
      </w:r>
    </w:p>
    <w:p w14:paraId="2878A456" w14:textId="77777777" w:rsidR="00B43F7F" w:rsidRDefault="00B43F7F" w:rsidP="00B43F7F">
      <w:pPr>
        <w:pStyle w:val="ListParagraph"/>
        <w:ind w:left="709"/>
        <w:jc w:val="both"/>
        <w:rPr>
          <w:rFonts w:ascii="Times New Roman" w:hAnsi="Times New Roman" w:cs="Times New Roman"/>
          <w:b/>
          <w:bCs/>
          <w:sz w:val="24"/>
          <w:szCs w:val="24"/>
        </w:rPr>
      </w:pPr>
    </w:p>
    <w:p w14:paraId="75B80D2A" w14:textId="77777777" w:rsidR="00B43F7F" w:rsidRDefault="00B43F7F" w:rsidP="00937F04">
      <w:pPr>
        <w:pStyle w:val="ListParagraph"/>
        <w:ind w:left="709"/>
        <w:jc w:val="center"/>
        <w:rPr>
          <w:rFonts w:ascii="Times New Roman" w:hAnsi="Times New Roman" w:cs="Times New Roman"/>
          <w:b/>
          <w:bCs/>
          <w:sz w:val="24"/>
          <w:szCs w:val="24"/>
        </w:rPr>
      </w:pPr>
    </w:p>
    <w:p w14:paraId="7A37C2BB" w14:textId="64D3A525" w:rsidR="00937F04" w:rsidRDefault="00937F04" w:rsidP="00937F04">
      <w:pPr>
        <w:pStyle w:val="ListParagraph"/>
        <w:ind w:left="709"/>
        <w:jc w:val="center"/>
        <w:rPr>
          <w:rFonts w:ascii="Times New Roman" w:hAnsi="Times New Roman" w:cs="Times New Roman"/>
          <w:b/>
          <w:bCs/>
          <w:sz w:val="24"/>
          <w:szCs w:val="24"/>
        </w:rPr>
      </w:pPr>
      <w:r w:rsidRPr="00937F04">
        <w:rPr>
          <w:rFonts w:ascii="Times New Roman" w:hAnsi="Times New Roman" w:cs="Times New Roman"/>
          <w:b/>
          <w:bCs/>
          <w:sz w:val="24"/>
          <w:szCs w:val="24"/>
        </w:rPr>
        <w:t xml:space="preserve">Ugdomųjų miško kirtimų vykdymas </w:t>
      </w:r>
      <w:r w:rsidR="00B43F7F">
        <w:rPr>
          <w:rFonts w:ascii="Times New Roman" w:hAnsi="Times New Roman" w:cs="Times New Roman"/>
          <w:b/>
          <w:bCs/>
          <w:sz w:val="24"/>
          <w:szCs w:val="24"/>
        </w:rPr>
        <w:t xml:space="preserve">natūraliose miškų </w:t>
      </w:r>
      <w:r w:rsidR="00D12FBB">
        <w:rPr>
          <w:rFonts w:ascii="Times New Roman" w:hAnsi="Times New Roman" w:cs="Times New Roman"/>
          <w:b/>
          <w:bCs/>
          <w:sz w:val="24"/>
          <w:szCs w:val="24"/>
        </w:rPr>
        <w:t>b</w:t>
      </w:r>
      <w:r w:rsidRPr="00937F04">
        <w:rPr>
          <w:rFonts w:ascii="Times New Roman" w:hAnsi="Times New Roman" w:cs="Times New Roman"/>
          <w:b/>
          <w:bCs/>
          <w:sz w:val="24"/>
          <w:szCs w:val="24"/>
        </w:rPr>
        <w:t>uveinėse</w:t>
      </w:r>
    </w:p>
    <w:p w14:paraId="1A9B7817" w14:textId="77777777" w:rsidR="00937F04" w:rsidRPr="00937F04" w:rsidRDefault="00937F04" w:rsidP="00937F04">
      <w:pPr>
        <w:pStyle w:val="ListParagraph"/>
        <w:ind w:left="709"/>
        <w:jc w:val="center"/>
        <w:rPr>
          <w:rFonts w:ascii="Times New Roman" w:hAnsi="Times New Roman" w:cs="Times New Roman"/>
          <w:b/>
          <w:bCs/>
          <w:sz w:val="24"/>
          <w:szCs w:val="24"/>
        </w:rPr>
      </w:pPr>
    </w:p>
    <w:p w14:paraId="0E4E1EC2" w14:textId="0834D9CE" w:rsidR="00B616F7" w:rsidRPr="00483C24" w:rsidRDefault="005B3A60"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Ugd</w:t>
      </w:r>
      <w:r w:rsidR="00BC7292" w:rsidRPr="3D080DDB">
        <w:rPr>
          <w:rFonts w:ascii="Times New Roman" w:hAnsi="Times New Roman" w:cs="Times New Roman"/>
          <w:sz w:val="24"/>
          <w:szCs w:val="24"/>
        </w:rPr>
        <w:t>omieji miško</w:t>
      </w:r>
      <w:r w:rsidR="006B0C65" w:rsidRPr="3D080DDB">
        <w:rPr>
          <w:rFonts w:ascii="Times New Roman" w:hAnsi="Times New Roman" w:cs="Times New Roman"/>
          <w:sz w:val="24"/>
          <w:szCs w:val="24"/>
        </w:rPr>
        <w:t xml:space="preserve"> kirtimai </w:t>
      </w:r>
      <w:r w:rsidR="00B0797F" w:rsidRPr="3D080DDB">
        <w:rPr>
          <w:rFonts w:ascii="Times New Roman" w:hAnsi="Times New Roman" w:cs="Times New Roman"/>
          <w:sz w:val="24"/>
          <w:szCs w:val="24"/>
        </w:rPr>
        <w:t xml:space="preserve">buveinėse </w:t>
      </w:r>
      <w:r w:rsidR="006B0C65" w:rsidRPr="3D080DDB">
        <w:rPr>
          <w:rFonts w:ascii="Times New Roman" w:hAnsi="Times New Roman" w:cs="Times New Roman"/>
          <w:sz w:val="24"/>
          <w:szCs w:val="24"/>
        </w:rPr>
        <w:t xml:space="preserve">vykdomi </w:t>
      </w:r>
      <w:r w:rsidR="00DD0F48" w:rsidRPr="3D080DDB">
        <w:rPr>
          <w:rFonts w:ascii="Times New Roman" w:hAnsi="Times New Roman" w:cs="Times New Roman"/>
          <w:sz w:val="24"/>
          <w:szCs w:val="24"/>
        </w:rPr>
        <w:t xml:space="preserve">taikant II A grupės miškams numatytus principus juos papildant pagal kintamo tankio ugdymo kirtimų principus ir </w:t>
      </w:r>
      <w:r w:rsidR="006B0C65" w:rsidRPr="3D080DDB">
        <w:rPr>
          <w:rFonts w:ascii="Times New Roman" w:hAnsi="Times New Roman" w:cs="Times New Roman"/>
          <w:sz w:val="24"/>
          <w:szCs w:val="24"/>
        </w:rPr>
        <w:t>siekiant</w:t>
      </w:r>
      <w:r w:rsidR="00BC7292" w:rsidRPr="3D080DDB">
        <w:rPr>
          <w:rFonts w:ascii="Times New Roman" w:hAnsi="Times New Roman" w:cs="Times New Roman"/>
          <w:sz w:val="24"/>
          <w:szCs w:val="24"/>
        </w:rPr>
        <w:t>:</w:t>
      </w:r>
    </w:p>
    <w:p w14:paraId="79283E01" w14:textId="0F11A8D4" w:rsidR="00B616F7" w:rsidRPr="00483C24" w:rsidRDefault="005B3A60" w:rsidP="00483C24">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0C65" w:rsidRPr="00483C24">
        <w:rPr>
          <w:rFonts w:ascii="Times New Roman" w:hAnsi="Times New Roman" w:cs="Times New Roman"/>
          <w:sz w:val="24"/>
          <w:szCs w:val="24"/>
        </w:rPr>
        <w:t xml:space="preserve">sudaryti optimalias sąlygas saugomoms buveinėms ir objektams išlikti, palaikyti esamą arba atkurti miškų biologinę įvairovę formuojant tipišką natūralių miško buveinių medynų rūšinę sudėtį, reguliuojant jų struktūrą ir tankį; </w:t>
      </w:r>
    </w:p>
    <w:p w14:paraId="70D98727" w14:textId="42A9F40A" w:rsidR="00B616F7" w:rsidRPr="00483C24" w:rsidRDefault="005B3A60"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didinti medynų atsparumą vėjavartoms, vėjalaužoms, sniegalaužoms, sniegavartoms ir kitiems nepalankiems aplinkos veiksniams</w:t>
      </w:r>
      <w:r w:rsidR="728A3490" w:rsidRPr="3D080DDB">
        <w:rPr>
          <w:rFonts w:ascii="Times New Roman" w:hAnsi="Times New Roman" w:cs="Times New Roman"/>
          <w:sz w:val="24"/>
          <w:szCs w:val="24"/>
        </w:rPr>
        <w:t>,</w:t>
      </w:r>
      <w:r w:rsidR="006B0C65" w:rsidRPr="3D080DDB">
        <w:rPr>
          <w:rFonts w:ascii="Times New Roman" w:hAnsi="Times New Roman" w:cs="Times New Roman"/>
          <w:sz w:val="24"/>
          <w:szCs w:val="24"/>
        </w:rPr>
        <w:t xml:space="preserve"> kiek tai neprieštarauja aukščiau minėtiems tikslams; </w:t>
      </w:r>
    </w:p>
    <w:p w14:paraId="0AD37978" w14:textId="61EFBCA8" w:rsidR="006B0C65" w:rsidRPr="00483C24" w:rsidRDefault="005B3A60" w:rsidP="00483C24">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B0C65" w:rsidRPr="00483C24">
        <w:rPr>
          <w:rFonts w:ascii="Times New Roman" w:hAnsi="Times New Roman" w:cs="Times New Roman"/>
          <w:sz w:val="24"/>
          <w:szCs w:val="24"/>
        </w:rPr>
        <w:t xml:space="preserve">didinti medynų produktyvumą, kiek tai neprieštarauja aukščiau iškeltiems tikslams. Medynų amžius, kuriuose vykdomi ugdymo kirtimai turi atitikti </w:t>
      </w:r>
      <w:r w:rsidR="000B0942">
        <w:rPr>
          <w:rFonts w:ascii="Times New Roman" w:hAnsi="Times New Roman" w:cs="Times New Roman"/>
          <w:sz w:val="24"/>
          <w:szCs w:val="24"/>
        </w:rPr>
        <w:t>T</w:t>
      </w:r>
      <w:r w:rsidR="006B0C65" w:rsidRPr="00483C24">
        <w:rPr>
          <w:rFonts w:ascii="Times New Roman" w:hAnsi="Times New Roman" w:cs="Times New Roman"/>
          <w:sz w:val="24"/>
          <w:szCs w:val="24"/>
        </w:rPr>
        <w:t>aisyklėse numatytą amžių pagal miškų grupes.</w:t>
      </w:r>
    </w:p>
    <w:p w14:paraId="7DDE6418" w14:textId="77777777" w:rsidR="00DD0F48" w:rsidRPr="00483C24" w:rsidRDefault="00764CC5" w:rsidP="00483C24">
      <w:pPr>
        <w:pStyle w:val="ListParagraph"/>
        <w:numPr>
          <w:ilvl w:val="0"/>
          <w:numId w:val="1"/>
        </w:numPr>
        <w:ind w:left="0" w:firstLine="709"/>
        <w:jc w:val="both"/>
        <w:rPr>
          <w:rFonts w:ascii="Times New Roman" w:hAnsi="Times New Roman" w:cs="Times New Roman"/>
          <w:sz w:val="24"/>
          <w:szCs w:val="24"/>
        </w:rPr>
      </w:pPr>
      <w:r w:rsidRPr="00483C24">
        <w:rPr>
          <w:rFonts w:ascii="Times New Roman" w:hAnsi="Times New Roman" w:cs="Times New Roman"/>
          <w:sz w:val="24"/>
          <w:szCs w:val="24"/>
        </w:rPr>
        <w:t xml:space="preserve"> </w:t>
      </w:r>
      <w:r w:rsidR="006B0C65" w:rsidRPr="00483C24">
        <w:rPr>
          <w:rFonts w:ascii="Times New Roman" w:hAnsi="Times New Roman" w:cs="Times New Roman"/>
          <w:sz w:val="24"/>
          <w:szCs w:val="24"/>
        </w:rPr>
        <w:t>Retinimo ir einamojo amžiaus medynuose ugdomieji kirtimai vykdomi remiantis kintamo tankumo ugdomųjų kirtimų principais, kuriais siekiama paspartinti medžio ir medyno lygmeniu horizontalios ir vertikalios įvairovės</w:t>
      </w:r>
      <w:r w:rsidRPr="00483C24">
        <w:rPr>
          <w:rFonts w:ascii="Times New Roman" w:hAnsi="Times New Roman" w:cs="Times New Roman"/>
          <w:sz w:val="24"/>
          <w:szCs w:val="24"/>
        </w:rPr>
        <w:t xml:space="preserve"> formavimąsi</w:t>
      </w:r>
      <w:r w:rsidR="00DD0F48" w:rsidRPr="00483C24">
        <w:rPr>
          <w:rFonts w:ascii="Times New Roman" w:hAnsi="Times New Roman" w:cs="Times New Roman"/>
          <w:sz w:val="24"/>
          <w:szCs w:val="24"/>
        </w:rPr>
        <w:t>.</w:t>
      </w:r>
    </w:p>
    <w:p w14:paraId="033C012C" w14:textId="26E65FCE" w:rsidR="006B0C65" w:rsidRPr="00483C24" w:rsidRDefault="00DD0F48" w:rsidP="3D080DDB">
      <w:pPr>
        <w:pStyle w:val="ListParagraph"/>
        <w:numPr>
          <w:ilvl w:val="0"/>
          <w:numId w:val="1"/>
        </w:numPr>
        <w:ind w:left="0" w:firstLine="709"/>
        <w:jc w:val="both"/>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Kintamo tankumo ugdymo kirtimais formuojama medžių išsidėstymo įvairovė medyne, kai dalis medyno ploto paliekama neugdyta, atveriamos ertmės, o likusi dalis ugdoma paliekant įprastinį tankumą</w:t>
      </w:r>
      <w:r w:rsidR="00764CC5" w:rsidRPr="3D080DDB">
        <w:rPr>
          <w:rFonts w:ascii="Times New Roman" w:hAnsi="Times New Roman" w:cs="Times New Roman"/>
          <w:sz w:val="24"/>
          <w:szCs w:val="24"/>
        </w:rPr>
        <w:t>.</w:t>
      </w:r>
      <w:r w:rsidR="350B609B" w:rsidRPr="3D080DDB">
        <w:rPr>
          <w:rFonts w:ascii="Times New Roman" w:hAnsi="Times New Roman" w:cs="Times New Roman"/>
          <w:sz w:val="24"/>
          <w:szCs w:val="24"/>
        </w:rPr>
        <w:t xml:space="preserve"> Kintamo tankumo ugdo</w:t>
      </w:r>
      <w:r w:rsidR="6B107B8F" w:rsidRPr="3D080DDB">
        <w:rPr>
          <w:rFonts w:ascii="Times New Roman" w:hAnsi="Times New Roman" w:cs="Times New Roman"/>
          <w:sz w:val="24"/>
          <w:szCs w:val="24"/>
        </w:rPr>
        <w:t>mieji kirtimai t</w:t>
      </w:r>
      <w:r w:rsidR="350B609B" w:rsidRPr="3D080DDB">
        <w:rPr>
          <w:rFonts w:ascii="Times New Roman" w:hAnsi="Times New Roman" w:cs="Times New Roman"/>
          <w:sz w:val="24"/>
          <w:szCs w:val="24"/>
        </w:rPr>
        <w:t>aikom</w:t>
      </w:r>
      <w:r w:rsidR="143ADC98" w:rsidRPr="3D080DDB">
        <w:rPr>
          <w:rFonts w:ascii="Times New Roman" w:hAnsi="Times New Roman" w:cs="Times New Roman"/>
          <w:sz w:val="24"/>
          <w:szCs w:val="24"/>
        </w:rPr>
        <w:t xml:space="preserve">i </w:t>
      </w:r>
      <w:r w:rsidR="350B609B" w:rsidRPr="3D080DDB">
        <w:rPr>
          <w:rFonts w:ascii="Times New Roman" w:eastAsia="Times New Roman" w:hAnsi="Times New Roman" w:cs="Times New Roman"/>
          <w:sz w:val="24"/>
          <w:szCs w:val="24"/>
        </w:rPr>
        <w:t>&gt;1 ha sklypuose</w:t>
      </w:r>
      <w:r w:rsidR="309D78B9" w:rsidRPr="3D080DDB">
        <w:rPr>
          <w:rFonts w:ascii="Times New Roman" w:eastAsia="Times New Roman" w:hAnsi="Times New Roman" w:cs="Times New Roman"/>
          <w:sz w:val="24"/>
          <w:szCs w:val="24"/>
        </w:rPr>
        <w:t xml:space="preserve"> pasižyminčiuose vienoda amžiaus ir sudėties struktūra</w:t>
      </w:r>
      <w:r w:rsidR="350B609B" w:rsidRPr="3D080DDB">
        <w:rPr>
          <w:rFonts w:ascii="Times New Roman" w:eastAsia="Times New Roman" w:hAnsi="Times New Roman" w:cs="Times New Roman"/>
          <w:sz w:val="24"/>
          <w:szCs w:val="24"/>
        </w:rPr>
        <w:t>.</w:t>
      </w:r>
    </w:p>
    <w:p w14:paraId="5E20580A" w14:textId="6E171181" w:rsidR="00B20B78" w:rsidRPr="00483C24" w:rsidRDefault="002933F7"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 xml:space="preserve">Neugdomas plotas </w:t>
      </w:r>
      <w:r w:rsidRPr="3D080DDB">
        <w:rPr>
          <w:rFonts w:ascii="Times New Roman" w:hAnsi="Times New Roman" w:cs="Times New Roman"/>
          <w:sz w:val="24"/>
          <w:szCs w:val="24"/>
        </w:rPr>
        <w:t>atskirose 0,1</w:t>
      </w:r>
      <w:r w:rsidR="005B3A60" w:rsidRPr="3D080DDB">
        <w:rPr>
          <w:rFonts w:ascii="Times New Roman" w:hAnsi="Times New Roman" w:cs="Times New Roman"/>
          <w:sz w:val="24"/>
          <w:szCs w:val="24"/>
        </w:rPr>
        <w:t>–</w:t>
      </w:r>
      <w:r w:rsidRPr="3D080DDB">
        <w:rPr>
          <w:rFonts w:ascii="Times New Roman" w:hAnsi="Times New Roman" w:cs="Times New Roman"/>
          <w:sz w:val="24"/>
          <w:szCs w:val="24"/>
        </w:rPr>
        <w:t xml:space="preserve">0,3 ha ploto medyno dalyse iš viso </w:t>
      </w:r>
      <w:r w:rsidR="006B0C65" w:rsidRPr="3D080DDB">
        <w:rPr>
          <w:rFonts w:ascii="Times New Roman" w:hAnsi="Times New Roman" w:cs="Times New Roman"/>
          <w:sz w:val="24"/>
          <w:szCs w:val="24"/>
        </w:rPr>
        <w:t>turi sudaryti 10</w:t>
      </w:r>
      <w:r w:rsidR="005B3A60" w:rsidRPr="3D080DDB">
        <w:rPr>
          <w:rFonts w:ascii="Times New Roman" w:hAnsi="Times New Roman" w:cs="Times New Roman"/>
          <w:sz w:val="24"/>
          <w:szCs w:val="24"/>
        </w:rPr>
        <w:t>–</w:t>
      </w:r>
      <w:r w:rsidR="006B0C65" w:rsidRPr="3D080DDB">
        <w:rPr>
          <w:rFonts w:ascii="Times New Roman" w:hAnsi="Times New Roman" w:cs="Times New Roman"/>
          <w:sz w:val="24"/>
          <w:szCs w:val="24"/>
        </w:rPr>
        <w:t>15</w:t>
      </w:r>
      <w:r w:rsidR="00764CC5" w:rsidRPr="3D080DDB">
        <w:rPr>
          <w:rFonts w:ascii="Times New Roman" w:hAnsi="Times New Roman" w:cs="Times New Roman"/>
          <w:sz w:val="24"/>
          <w:szCs w:val="24"/>
        </w:rPr>
        <w:t xml:space="preserve"> proc. </w:t>
      </w:r>
      <w:r w:rsidR="006B0C65" w:rsidRPr="3D080DDB">
        <w:rPr>
          <w:rFonts w:ascii="Times New Roman" w:hAnsi="Times New Roman" w:cs="Times New Roman"/>
          <w:sz w:val="24"/>
          <w:szCs w:val="24"/>
        </w:rPr>
        <w:t>nuo bendro medyno ploto</w:t>
      </w:r>
      <w:r w:rsidR="00DD0F48" w:rsidRPr="3D080DDB">
        <w:rPr>
          <w:rFonts w:ascii="Times New Roman" w:hAnsi="Times New Roman" w:cs="Times New Roman"/>
          <w:sz w:val="24"/>
          <w:szCs w:val="24"/>
        </w:rPr>
        <w:t>, išdėstyt</w:t>
      </w:r>
      <w:r w:rsidR="72B4F385" w:rsidRPr="3D080DDB">
        <w:rPr>
          <w:rFonts w:ascii="Times New Roman" w:hAnsi="Times New Roman" w:cs="Times New Roman"/>
          <w:sz w:val="24"/>
          <w:szCs w:val="24"/>
        </w:rPr>
        <w:t>as</w:t>
      </w:r>
      <w:r w:rsidR="00DD0F48" w:rsidRPr="3D080DDB">
        <w:rPr>
          <w:rFonts w:ascii="Times New Roman" w:hAnsi="Times New Roman" w:cs="Times New Roman"/>
          <w:sz w:val="24"/>
          <w:szCs w:val="24"/>
        </w:rPr>
        <w:t xml:space="preserve"> neatsitiktine tvarka,  siekiant išsaugoti esamas vėlyvųjų sukcesijos stadijų struktūras, tokias kaip didelio skersmens stuobriai ar stambi gulinti negyva mediena</w:t>
      </w:r>
      <w:r w:rsidR="006B0C65" w:rsidRPr="3D080DDB">
        <w:rPr>
          <w:rFonts w:ascii="Times New Roman" w:hAnsi="Times New Roman" w:cs="Times New Roman"/>
          <w:sz w:val="24"/>
          <w:szCs w:val="24"/>
        </w:rPr>
        <w:t>. Neugdom</w:t>
      </w:r>
      <w:r w:rsidRPr="3D080DDB">
        <w:rPr>
          <w:rFonts w:ascii="Times New Roman" w:hAnsi="Times New Roman" w:cs="Times New Roman"/>
          <w:sz w:val="24"/>
          <w:szCs w:val="24"/>
        </w:rPr>
        <w:t>os medyno dalys</w:t>
      </w:r>
      <w:r w:rsidR="006B0C65" w:rsidRPr="3D080DDB">
        <w:rPr>
          <w:rFonts w:ascii="Times New Roman" w:hAnsi="Times New Roman" w:cs="Times New Roman"/>
          <w:sz w:val="24"/>
          <w:szCs w:val="24"/>
        </w:rPr>
        <w:t xml:space="preserve"> </w:t>
      </w:r>
      <w:r w:rsidRPr="3D080DDB">
        <w:rPr>
          <w:rFonts w:ascii="Times New Roman" w:hAnsi="Times New Roman" w:cs="Times New Roman"/>
          <w:sz w:val="24"/>
          <w:szCs w:val="24"/>
        </w:rPr>
        <w:t xml:space="preserve">parenkamos </w:t>
      </w:r>
      <w:r w:rsidR="006B0C65" w:rsidRPr="3D080DDB">
        <w:rPr>
          <w:rFonts w:ascii="Times New Roman" w:hAnsi="Times New Roman" w:cs="Times New Roman"/>
          <w:sz w:val="24"/>
          <w:szCs w:val="24"/>
        </w:rPr>
        <w:t xml:space="preserve">siekiant išsaugoti ar suformuoti: </w:t>
      </w:r>
    </w:p>
    <w:p w14:paraId="05468E53" w14:textId="6CCFA561" w:rsidR="00B20B78" w:rsidRPr="00483C24" w:rsidRDefault="000B0942"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 xml:space="preserve">rūšių radimvietes, kurioms reikia specifinių augimo sąlygų (pavėsio, padidintos oro santykinės drėgmės) ar vengiant jų trikdymo; </w:t>
      </w:r>
    </w:p>
    <w:p w14:paraId="5CDC39D7" w14:textId="1246BC11" w:rsidR="00B20B78" w:rsidRPr="00483C24" w:rsidRDefault="00DD0F48"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natūraliai susidariusias negyvos medienos sankaupas ar ankstesnių kirtimų metu paliktų biologinei įvairovei medžių grupes;</w:t>
      </w:r>
    </w:p>
    <w:p w14:paraId="105087E7" w14:textId="5134ACA2" w:rsidR="006B0C65" w:rsidRPr="00483C24" w:rsidRDefault="000B0942"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jautrias dirvožemio vietas, kurios būtų pažeistos ūkinės veiklos metu (nedideles pelkutes reljefo įdubimuose, vandens telkinių pakrantes, šlaitus)</w:t>
      </w:r>
      <w:r w:rsidRPr="3D080DDB">
        <w:rPr>
          <w:rFonts w:ascii="Times New Roman" w:hAnsi="Times New Roman" w:cs="Times New Roman"/>
          <w:sz w:val="24"/>
          <w:szCs w:val="24"/>
        </w:rPr>
        <w:t>.</w:t>
      </w:r>
      <w:r w:rsidR="006B0C65" w:rsidRPr="3D080DDB">
        <w:rPr>
          <w:rFonts w:ascii="Times New Roman" w:hAnsi="Times New Roman" w:cs="Times New Roman"/>
          <w:sz w:val="24"/>
          <w:szCs w:val="24"/>
        </w:rPr>
        <w:t xml:space="preserve"> </w:t>
      </w:r>
    </w:p>
    <w:p w14:paraId="30A6C880" w14:textId="3E6E5C43" w:rsidR="00B20B78" w:rsidRPr="00483C24" w:rsidRDefault="002933F7"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Atveriamos ertmės turi sudaryti 10</w:t>
      </w:r>
      <w:r w:rsidR="005B3A60" w:rsidRPr="3D080DDB">
        <w:rPr>
          <w:rFonts w:ascii="Times New Roman" w:hAnsi="Times New Roman" w:cs="Times New Roman"/>
          <w:sz w:val="24"/>
          <w:szCs w:val="24"/>
        </w:rPr>
        <w:t>–</w:t>
      </w:r>
      <w:r w:rsidR="006B0C65" w:rsidRPr="3D080DDB">
        <w:rPr>
          <w:rFonts w:ascii="Times New Roman" w:hAnsi="Times New Roman" w:cs="Times New Roman"/>
          <w:sz w:val="24"/>
          <w:szCs w:val="24"/>
        </w:rPr>
        <w:t>15</w:t>
      </w:r>
      <w:r w:rsidRPr="3D080DDB">
        <w:rPr>
          <w:rFonts w:ascii="Times New Roman" w:hAnsi="Times New Roman" w:cs="Times New Roman"/>
          <w:sz w:val="24"/>
          <w:szCs w:val="24"/>
        </w:rPr>
        <w:t xml:space="preserve"> proc.</w:t>
      </w:r>
      <w:r w:rsidR="006B0C65" w:rsidRPr="3D080DDB">
        <w:rPr>
          <w:rFonts w:ascii="Times New Roman" w:hAnsi="Times New Roman" w:cs="Times New Roman"/>
          <w:sz w:val="24"/>
          <w:szCs w:val="24"/>
        </w:rPr>
        <w:t xml:space="preserve"> nuo bendro medyno ploto, formuojant </w:t>
      </w:r>
      <w:r w:rsidRPr="3D080DDB">
        <w:rPr>
          <w:rFonts w:ascii="Times New Roman" w:hAnsi="Times New Roman" w:cs="Times New Roman"/>
          <w:sz w:val="24"/>
          <w:szCs w:val="24"/>
        </w:rPr>
        <w:t xml:space="preserve">atskiras </w:t>
      </w:r>
      <w:r w:rsidR="006B0C65" w:rsidRPr="3D080DDB">
        <w:rPr>
          <w:rFonts w:ascii="Times New Roman" w:hAnsi="Times New Roman" w:cs="Times New Roman"/>
          <w:sz w:val="24"/>
          <w:szCs w:val="24"/>
        </w:rPr>
        <w:t>0,04</w:t>
      </w:r>
      <w:r w:rsidR="005B3A60" w:rsidRPr="3D080DDB">
        <w:rPr>
          <w:rFonts w:ascii="Times New Roman" w:hAnsi="Times New Roman" w:cs="Times New Roman"/>
          <w:sz w:val="24"/>
          <w:szCs w:val="24"/>
        </w:rPr>
        <w:t>–</w:t>
      </w:r>
      <w:r w:rsidR="006B0C65" w:rsidRPr="3D080DDB">
        <w:rPr>
          <w:rFonts w:ascii="Times New Roman" w:hAnsi="Times New Roman" w:cs="Times New Roman"/>
          <w:sz w:val="24"/>
          <w:szCs w:val="24"/>
        </w:rPr>
        <w:t>0,06 (iki 0,1) ha ploto ertmes. Formuojamose ertmėse yra iškertami visi pirmojo ardo medžiai ar paliekami pavieniai medžiai</w:t>
      </w:r>
      <w:r w:rsidR="00DD0F48" w:rsidRPr="3D080DDB">
        <w:rPr>
          <w:rFonts w:ascii="Times New Roman" w:hAnsi="Times New Roman" w:cs="Times New Roman"/>
          <w:sz w:val="24"/>
          <w:szCs w:val="24"/>
        </w:rPr>
        <w:t>, išsaugant kietuosius lapuočius ir retesnes medžių rūšis</w:t>
      </w:r>
      <w:r w:rsidR="006B0C65" w:rsidRPr="3D080DDB">
        <w:rPr>
          <w:rFonts w:ascii="Times New Roman" w:hAnsi="Times New Roman" w:cs="Times New Roman"/>
          <w:sz w:val="24"/>
          <w:szCs w:val="24"/>
        </w:rPr>
        <w:t xml:space="preserve">, </w:t>
      </w:r>
      <w:r w:rsidR="00DD0F48" w:rsidRPr="3D080DDB">
        <w:rPr>
          <w:rFonts w:ascii="Times New Roman" w:hAnsi="Times New Roman" w:cs="Times New Roman"/>
          <w:sz w:val="24"/>
          <w:szCs w:val="24"/>
        </w:rPr>
        <w:t>bendras paliktų medžių</w:t>
      </w:r>
      <w:r w:rsidR="006B0C65" w:rsidRPr="3D080DDB">
        <w:rPr>
          <w:rFonts w:ascii="Times New Roman" w:hAnsi="Times New Roman" w:cs="Times New Roman"/>
          <w:sz w:val="24"/>
          <w:szCs w:val="24"/>
        </w:rPr>
        <w:t xml:space="preserve"> skalsumas ertmėje būtų ne didesnis nei 0,1</w:t>
      </w:r>
      <w:r w:rsidR="005B3A60" w:rsidRPr="3D080DDB">
        <w:rPr>
          <w:rFonts w:ascii="Times New Roman" w:hAnsi="Times New Roman" w:cs="Times New Roman"/>
          <w:sz w:val="24"/>
          <w:szCs w:val="24"/>
        </w:rPr>
        <w:t>–</w:t>
      </w:r>
      <w:r w:rsidR="006B0C65" w:rsidRPr="3D080DDB">
        <w:rPr>
          <w:rFonts w:ascii="Times New Roman" w:hAnsi="Times New Roman" w:cs="Times New Roman"/>
          <w:sz w:val="24"/>
          <w:szCs w:val="24"/>
        </w:rPr>
        <w:t xml:space="preserve">0,2. Ertmės medyne atveriamos siekiant formuoti ar išsaugoti: </w:t>
      </w:r>
    </w:p>
    <w:p w14:paraId="43EF469F" w14:textId="088461D9" w:rsidR="00B20B78" w:rsidRPr="00483C24" w:rsidRDefault="005B3A60"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rūšių radimvietes, kurioms reikia specifinių augimo sąlygų (apšvietimo, saulės atokaitos);</w:t>
      </w:r>
    </w:p>
    <w:p w14:paraId="1415110D" w14:textId="77777777" w:rsidR="00DD0F48" w:rsidRPr="00483C24" w:rsidRDefault="00DD0F48"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paskatinti vertingų medžių rūšių augimą/lajų formavimąsi atlaisvinant juos nuo konkurencijos;</w:t>
      </w:r>
    </w:p>
    <w:p w14:paraId="7ED54DBD" w14:textId="33373031" w:rsidR="006B0C65" w:rsidRPr="00483C24" w:rsidRDefault="006B0C65"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paskatinti ir/ar palaikyti vertingų medžių rūšių savaiminį atsikūrimą siekiant formuoti įvairiaamžį medyną; </w:t>
      </w:r>
    </w:p>
    <w:p w14:paraId="18B814A0" w14:textId="5C0850D6" w:rsidR="006B0C65" w:rsidRPr="00483C24" w:rsidRDefault="00B0797F"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B0C65" w:rsidRPr="3D080DDB">
        <w:rPr>
          <w:rFonts w:ascii="Times New Roman" w:hAnsi="Times New Roman" w:cs="Times New Roman"/>
          <w:sz w:val="24"/>
          <w:szCs w:val="24"/>
        </w:rPr>
        <w:t>Įprastinis medyno tankumas, kuriame paliekamas medžių skaičius pagal ugdymo kirtimų normatyvus formuojamas ne didesniame nei 75</w:t>
      </w:r>
      <w:r w:rsidR="002933F7" w:rsidRPr="3D080DDB">
        <w:rPr>
          <w:rFonts w:ascii="Times New Roman" w:hAnsi="Times New Roman" w:cs="Times New Roman"/>
          <w:sz w:val="24"/>
          <w:szCs w:val="24"/>
        </w:rPr>
        <w:t xml:space="preserve"> proc.</w:t>
      </w:r>
      <w:r w:rsidR="006B0C65" w:rsidRPr="3D080DDB">
        <w:rPr>
          <w:rFonts w:ascii="Times New Roman" w:hAnsi="Times New Roman" w:cs="Times New Roman"/>
          <w:sz w:val="24"/>
          <w:szCs w:val="24"/>
        </w:rPr>
        <w:t xml:space="preserve"> medyno plote. Dalyje šio ploto po ugdymo kirtimų liekantys medžiai gali būti išdėstyti mikrogrupėmis ar formuojamos mikroaikštės siekiant įleisti daugiau šviesos taip paskatinant savaiminį medyno atsikūrimą, pomiškio ar antrojo ardo formavimąsi</w:t>
      </w:r>
    </w:p>
    <w:p w14:paraId="6B16B5BD" w14:textId="132CDE5C" w:rsidR="006B0C65" w:rsidRPr="00611D44" w:rsidRDefault="009975C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2933F7" w:rsidRPr="3D080DDB">
        <w:rPr>
          <w:rFonts w:ascii="Times New Roman" w:hAnsi="Times New Roman" w:cs="Times New Roman"/>
          <w:sz w:val="24"/>
          <w:szCs w:val="24"/>
        </w:rPr>
        <w:t xml:space="preserve"> Ugdomųjų miško </w:t>
      </w:r>
      <w:r w:rsidR="006B0C65" w:rsidRPr="3D080DDB">
        <w:rPr>
          <w:rFonts w:ascii="Times New Roman" w:hAnsi="Times New Roman" w:cs="Times New Roman"/>
          <w:sz w:val="24"/>
          <w:szCs w:val="24"/>
        </w:rPr>
        <w:t>kirtimų metu saugomi medžiai su mikrobuveinėmis ar medžiai, kuriems augant yra didelė tikimybė, jog mikrobuveinės susiformuos</w:t>
      </w:r>
      <w:r w:rsidRPr="3D080DDB">
        <w:rPr>
          <w:rFonts w:ascii="Times New Roman" w:hAnsi="Times New Roman" w:cs="Times New Roman"/>
          <w:sz w:val="24"/>
          <w:szCs w:val="24"/>
        </w:rPr>
        <w:t>.</w:t>
      </w:r>
    </w:p>
    <w:p w14:paraId="5CA19DDF" w14:textId="593D2716" w:rsidR="0069245D" w:rsidRPr="00483C24" w:rsidRDefault="00611D44"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9245D" w:rsidRPr="008E79E2">
        <w:rPr>
          <w:rFonts w:ascii="Times New Roman" w:hAnsi="Times New Roman" w:cs="Times New Roman"/>
          <w:sz w:val="24"/>
          <w:szCs w:val="24"/>
        </w:rPr>
        <w:t>Tikslin</w:t>
      </w:r>
      <w:r w:rsidR="008E79E2">
        <w:rPr>
          <w:rFonts w:ascii="Times New Roman" w:hAnsi="Times New Roman" w:cs="Times New Roman"/>
          <w:sz w:val="24"/>
          <w:szCs w:val="24"/>
        </w:rPr>
        <w:t xml:space="preserve">ės medžių rūšys yra parenkamos </w:t>
      </w:r>
      <w:r w:rsidR="0065229D">
        <w:rPr>
          <w:rFonts w:ascii="Times New Roman" w:hAnsi="Times New Roman" w:cs="Times New Roman"/>
          <w:sz w:val="24"/>
          <w:szCs w:val="24"/>
        </w:rPr>
        <w:t>pagal natūralios miško buveinės tip</w:t>
      </w:r>
      <w:r w:rsidR="006A7B69">
        <w:rPr>
          <w:rFonts w:ascii="Times New Roman" w:hAnsi="Times New Roman" w:cs="Times New Roman"/>
          <w:sz w:val="24"/>
          <w:szCs w:val="24"/>
        </w:rPr>
        <w:t>ui</w:t>
      </w:r>
      <w:r w:rsidR="0065229D">
        <w:rPr>
          <w:rFonts w:ascii="Times New Roman" w:hAnsi="Times New Roman" w:cs="Times New Roman"/>
          <w:sz w:val="24"/>
          <w:szCs w:val="24"/>
        </w:rPr>
        <w:t xml:space="preserve"> </w:t>
      </w:r>
      <w:r w:rsidR="006A7B69">
        <w:rPr>
          <w:rFonts w:ascii="Times New Roman" w:hAnsi="Times New Roman" w:cs="Times New Roman"/>
          <w:sz w:val="24"/>
          <w:szCs w:val="24"/>
        </w:rPr>
        <w:t>būdingas</w:t>
      </w:r>
      <w:r w:rsidR="0065229D">
        <w:rPr>
          <w:rFonts w:ascii="Times New Roman" w:hAnsi="Times New Roman" w:cs="Times New Roman"/>
          <w:sz w:val="24"/>
          <w:szCs w:val="24"/>
        </w:rPr>
        <w:t xml:space="preserve"> </w:t>
      </w:r>
      <w:r w:rsidR="006A7B69">
        <w:rPr>
          <w:rFonts w:ascii="Times New Roman" w:hAnsi="Times New Roman" w:cs="Times New Roman"/>
          <w:sz w:val="24"/>
          <w:szCs w:val="24"/>
        </w:rPr>
        <w:t>medžių rūšis.</w:t>
      </w:r>
      <w:r w:rsidR="0069245D" w:rsidRPr="008E79E2">
        <w:rPr>
          <w:rFonts w:ascii="Times New Roman" w:hAnsi="Times New Roman" w:cs="Times New Roman"/>
          <w:sz w:val="24"/>
          <w:szCs w:val="24"/>
        </w:rPr>
        <w:t>.</w:t>
      </w:r>
      <w:r w:rsidR="0069245D" w:rsidRPr="3D080DDB">
        <w:rPr>
          <w:rFonts w:ascii="Times New Roman" w:hAnsi="Times New Roman" w:cs="Times New Roman"/>
          <w:sz w:val="24"/>
          <w:szCs w:val="24"/>
        </w:rPr>
        <w:t xml:space="preserve"> Orientuojamasi ne į didžiausią medyno tūrio prieaugį, bet į atspariausio medyno formavimą</w:t>
      </w:r>
      <w:r w:rsidR="005825EC" w:rsidRPr="3D080DDB">
        <w:rPr>
          <w:rFonts w:ascii="Times New Roman" w:hAnsi="Times New Roman" w:cs="Times New Roman"/>
          <w:sz w:val="24"/>
          <w:szCs w:val="24"/>
        </w:rPr>
        <w:t xml:space="preserve"> </w:t>
      </w:r>
      <w:r w:rsidR="0069245D" w:rsidRPr="3D080DDB">
        <w:rPr>
          <w:rFonts w:ascii="Times New Roman" w:hAnsi="Times New Roman" w:cs="Times New Roman"/>
          <w:sz w:val="24"/>
          <w:szCs w:val="24"/>
        </w:rPr>
        <w:t>su didesne vertikalia struktūrine medžių įvairove.</w:t>
      </w:r>
      <w:r w:rsidRPr="3D080DDB">
        <w:rPr>
          <w:rFonts w:ascii="Times New Roman" w:hAnsi="Times New Roman" w:cs="Times New Roman"/>
          <w:sz w:val="24"/>
          <w:szCs w:val="24"/>
        </w:rPr>
        <w:t xml:space="preserve"> Kitų savaiminių medžių rūšių, nepaminėtų buveinių aprašymuose (kaip formuojančių buveinę ar nepageidaujamų) po jaunuolynų </w:t>
      </w:r>
      <w:r w:rsidRPr="3D080DDB">
        <w:rPr>
          <w:rFonts w:ascii="Times New Roman" w:hAnsi="Times New Roman" w:cs="Times New Roman"/>
          <w:sz w:val="24"/>
          <w:szCs w:val="24"/>
        </w:rPr>
        <w:lastRenderedPageBreak/>
        <w:t>ugdymo medyne gali būti iki 20 proc., retinimo amžiaus medyne – iki 10</w:t>
      </w:r>
      <w:r w:rsidR="000B0942" w:rsidRPr="3D080DDB">
        <w:rPr>
          <w:rFonts w:ascii="Times New Roman" w:hAnsi="Times New Roman" w:cs="Times New Roman"/>
          <w:sz w:val="24"/>
          <w:szCs w:val="24"/>
        </w:rPr>
        <w:t xml:space="preserve"> </w:t>
      </w:r>
      <w:r w:rsidRPr="3D080DDB">
        <w:rPr>
          <w:rFonts w:ascii="Times New Roman" w:hAnsi="Times New Roman" w:cs="Times New Roman"/>
          <w:sz w:val="24"/>
          <w:szCs w:val="24"/>
        </w:rPr>
        <w:t>proc., o vyresniuose – iki 5 proc. medyno tūrio.</w:t>
      </w:r>
    </w:p>
    <w:p w14:paraId="3F325EEF" w14:textId="7D7724E7" w:rsidR="0069245D" w:rsidRPr="00611D44" w:rsidRDefault="005825E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9245D" w:rsidRPr="3D080DDB">
        <w:rPr>
          <w:rFonts w:ascii="Times New Roman" w:hAnsi="Times New Roman" w:cs="Times New Roman"/>
          <w:sz w:val="24"/>
          <w:szCs w:val="24"/>
        </w:rPr>
        <w:t xml:space="preserve">Biologinei įvairovei svarbūs medžiai yra priskiriami prie </w:t>
      </w:r>
      <w:r w:rsidR="004F56C4" w:rsidRPr="3D080DDB">
        <w:rPr>
          <w:rFonts w:ascii="Times New Roman" w:hAnsi="Times New Roman" w:cs="Times New Roman"/>
          <w:sz w:val="24"/>
          <w:szCs w:val="24"/>
        </w:rPr>
        <w:t xml:space="preserve">Taisyklių 3 priede nurodytų </w:t>
      </w:r>
      <w:r w:rsidR="0069245D" w:rsidRPr="3D080DDB">
        <w:rPr>
          <w:rFonts w:ascii="Times New Roman" w:hAnsi="Times New Roman" w:cs="Times New Roman"/>
          <w:sz w:val="24"/>
          <w:szCs w:val="24"/>
        </w:rPr>
        <w:t xml:space="preserve">pagalbinių (naudingų) medžių. Prie </w:t>
      </w:r>
      <w:r w:rsidR="004F56C4" w:rsidRPr="3D080DDB">
        <w:rPr>
          <w:rFonts w:ascii="Times New Roman" w:hAnsi="Times New Roman" w:cs="Times New Roman"/>
          <w:sz w:val="24"/>
          <w:szCs w:val="24"/>
        </w:rPr>
        <w:t xml:space="preserve">Taisyklių 3 priede nurodytų </w:t>
      </w:r>
      <w:r w:rsidR="0069245D" w:rsidRPr="3D080DDB">
        <w:rPr>
          <w:rFonts w:ascii="Times New Roman" w:hAnsi="Times New Roman" w:cs="Times New Roman"/>
          <w:sz w:val="24"/>
          <w:szCs w:val="24"/>
        </w:rPr>
        <w:t>geriausių medžių buveinėse priskirti</w:t>
      </w:r>
      <w:r w:rsidR="0032050F" w:rsidRPr="3D080DDB">
        <w:rPr>
          <w:rFonts w:ascii="Times New Roman" w:hAnsi="Times New Roman" w:cs="Times New Roman"/>
          <w:sz w:val="24"/>
          <w:szCs w:val="24"/>
        </w:rPr>
        <w:t>ni</w:t>
      </w:r>
      <w:r w:rsidR="0069245D" w:rsidRPr="3D080DDB">
        <w:rPr>
          <w:rFonts w:ascii="Times New Roman" w:hAnsi="Times New Roman" w:cs="Times New Roman"/>
          <w:sz w:val="24"/>
          <w:szCs w:val="24"/>
        </w:rPr>
        <w:t xml:space="preserve"> medži</w:t>
      </w:r>
      <w:r w:rsidR="0032050F" w:rsidRPr="3D080DDB">
        <w:rPr>
          <w:rFonts w:ascii="Times New Roman" w:hAnsi="Times New Roman" w:cs="Times New Roman"/>
          <w:sz w:val="24"/>
          <w:szCs w:val="24"/>
        </w:rPr>
        <w:t>ai</w:t>
      </w:r>
      <w:r w:rsidR="0069245D" w:rsidRPr="3D080DDB">
        <w:rPr>
          <w:rFonts w:ascii="Times New Roman" w:hAnsi="Times New Roman" w:cs="Times New Roman"/>
          <w:sz w:val="24"/>
          <w:szCs w:val="24"/>
        </w:rPr>
        <w:t xml:space="preserve"> su mikrobuveinėmis.</w:t>
      </w:r>
      <w:r w:rsidR="00611D44" w:rsidRPr="3D080DDB">
        <w:rPr>
          <w:rFonts w:ascii="Times New Roman" w:hAnsi="Times New Roman" w:cs="Times New Roman"/>
          <w:sz w:val="24"/>
          <w:szCs w:val="24"/>
        </w:rPr>
        <w:t xml:space="preserve"> </w:t>
      </w:r>
    </w:p>
    <w:p w14:paraId="1C663687" w14:textId="1A115DDF" w:rsidR="004F56C4" w:rsidRDefault="0069245D"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11D44" w:rsidRPr="3D080DDB">
        <w:rPr>
          <w:rFonts w:ascii="Times New Roman" w:hAnsi="Times New Roman" w:cs="Times New Roman"/>
          <w:sz w:val="24"/>
          <w:szCs w:val="24"/>
        </w:rPr>
        <w:t>Siekiant didesnio medyno stabilumo, vykdant ugdomuosius miško kirtimus medynas formuojamas iš įvairaus išsivystymo medžių (grupės formuojamos arba jose paliekami tiek gerai tiek ir blogiau išsivystę, stelbiami, tačiau gyvybingi medžiai),</w:t>
      </w:r>
      <w:r w:rsidR="004F56C4" w:rsidRPr="3D080DDB">
        <w:rPr>
          <w:rFonts w:ascii="Times New Roman" w:hAnsi="Times New Roman" w:cs="Times New Roman"/>
          <w:sz w:val="24"/>
          <w:szCs w:val="24"/>
        </w:rPr>
        <w:t xml:space="preserve"> medyno rūšin</w:t>
      </w:r>
      <w:r w:rsidR="00611D44" w:rsidRPr="3D080DDB">
        <w:rPr>
          <w:rFonts w:ascii="Times New Roman" w:hAnsi="Times New Roman" w:cs="Times New Roman"/>
          <w:sz w:val="24"/>
          <w:szCs w:val="24"/>
        </w:rPr>
        <w:t>ė</w:t>
      </w:r>
      <w:r w:rsidR="004F56C4" w:rsidRPr="3D080DDB">
        <w:rPr>
          <w:rFonts w:ascii="Times New Roman" w:hAnsi="Times New Roman" w:cs="Times New Roman"/>
          <w:sz w:val="24"/>
          <w:szCs w:val="24"/>
        </w:rPr>
        <w:t xml:space="preserve"> įvairov</w:t>
      </w:r>
      <w:r w:rsidR="00611D44" w:rsidRPr="3D080DDB">
        <w:rPr>
          <w:rFonts w:ascii="Times New Roman" w:hAnsi="Times New Roman" w:cs="Times New Roman"/>
          <w:sz w:val="24"/>
          <w:szCs w:val="24"/>
        </w:rPr>
        <w:t>ė didinama</w:t>
      </w:r>
      <w:r w:rsidR="004F56C4" w:rsidRPr="3D080DDB">
        <w:rPr>
          <w:rFonts w:ascii="Times New Roman" w:hAnsi="Times New Roman" w:cs="Times New Roman"/>
          <w:sz w:val="24"/>
          <w:szCs w:val="24"/>
        </w:rPr>
        <w:t xml:space="preserve"> priklausomai nuo </w:t>
      </w:r>
      <w:r w:rsidR="000B0942" w:rsidRPr="3D080DDB">
        <w:rPr>
          <w:rFonts w:ascii="Times New Roman" w:hAnsi="Times New Roman" w:cs="Times New Roman"/>
          <w:sz w:val="24"/>
          <w:szCs w:val="24"/>
        </w:rPr>
        <w:t>b</w:t>
      </w:r>
      <w:r w:rsidR="004F56C4" w:rsidRPr="3D080DDB">
        <w:rPr>
          <w:rFonts w:ascii="Times New Roman" w:hAnsi="Times New Roman" w:cs="Times New Roman"/>
          <w:sz w:val="24"/>
          <w:szCs w:val="24"/>
        </w:rPr>
        <w:t>uveinės tipo</w:t>
      </w:r>
      <w:r w:rsidR="007E45A2" w:rsidRPr="3D080DDB">
        <w:rPr>
          <w:rFonts w:ascii="Times New Roman" w:hAnsi="Times New Roman" w:cs="Times New Roman"/>
          <w:sz w:val="24"/>
          <w:szCs w:val="24"/>
        </w:rPr>
        <w:t>.</w:t>
      </w:r>
    </w:p>
    <w:p w14:paraId="60C03468" w14:textId="01E13E17" w:rsidR="00611D44" w:rsidRPr="00483C24" w:rsidRDefault="00611D44" w:rsidP="00611D4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Įvykdžius ugdomuosius miško kirtimus, stambios (skersmuo virš 20 cm) biologiškai vertingos įvairaus susiskaidymo stadijų negyvos medienos kiekis turi likti ne mažiau </w:t>
      </w:r>
      <w:r w:rsidR="007868B9">
        <w:rPr>
          <w:rFonts w:ascii="Times New Roman" w:hAnsi="Times New Roman" w:cs="Times New Roman"/>
          <w:sz w:val="24"/>
          <w:szCs w:val="24"/>
        </w:rPr>
        <w:t>2</w:t>
      </w:r>
      <w:r w:rsidRPr="3D080DDB">
        <w:rPr>
          <w:rFonts w:ascii="Times New Roman" w:hAnsi="Times New Roman" w:cs="Times New Roman"/>
          <w:sz w:val="24"/>
          <w:szCs w:val="24"/>
        </w:rPr>
        <w:t xml:space="preserve">0 </w:t>
      </w:r>
      <w:proofErr w:type="spellStart"/>
      <w:r w:rsidR="007E45A2" w:rsidRPr="3D080DDB">
        <w:rPr>
          <w:rFonts w:ascii="Times New Roman" w:hAnsi="Times New Roman" w:cs="Times New Roman"/>
          <w:sz w:val="24"/>
          <w:szCs w:val="24"/>
        </w:rPr>
        <w:t>ktm</w:t>
      </w:r>
      <w:proofErr w:type="spellEnd"/>
      <w:r w:rsidR="007E45A2" w:rsidRPr="3D080DDB">
        <w:rPr>
          <w:rFonts w:ascii="Times New Roman" w:hAnsi="Times New Roman" w:cs="Times New Roman"/>
          <w:sz w:val="24"/>
          <w:szCs w:val="24"/>
        </w:rPr>
        <w:t>.</w:t>
      </w:r>
      <w:r w:rsidRPr="3D080DDB">
        <w:rPr>
          <w:rFonts w:ascii="Times New Roman" w:hAnsi="Times New Roman" w:cs="Times New Roman"/>
          <w:sz w:val="24"/>
          <w:szCs w:val="24"/>
        </w:rPr>
        <w:t>/ha  arba ne mažiau nei nurodyta konkrečios buveinės tipo geros apsaugos būklės vertinimo kriterijuose. Jei šio kiekio nėra, negyva mediena negali būti šalinama, o viršijantys šį tūrį iškirsti medžiai negali būti šalinami.</w:t>
      </w:r>
    </w:p>
    <w:p w14:paraId="0A70D862" w14:textId="184694D7" w:rsidR="0069245D" w:rsidRDefault="004F56C4"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9245D" w:rsidRPr="3D080DDB">
        <w:rPr>
          <w:rFonts w:ascii="Times New Roman" w:hAnsi="Times New Roman" w:cs="Times New Roman"/>
          <w:sz w:val="24"/>
          <w:szCs w:val="24"/>
        </w:rPr>
        <w:t>Atrėžiant ugdomųjų miško kirtimų biržes vengti tiesių linijų.</w:t>
      </w:r>
    </w:p>
    <w:p w14:paraId="66AA6220" w14:textId="77777777" w:rsidR="00937F04" w:rsidRDefault="00937F04" w:rsidP="00937F04">
      <w:pPr>
        <w:pStyle w:val="ListParagraph"/>
        <w:ind w:left="709"/>
        <w:jc w:val="both"/>
        <w:rPr>
          <w:rFonts w:ascii="Times New Roman" w:hAnsi="Times New Roman" w:cs="Times New Roman"/>
          <w:sz w:val="24"/>
          <w:szCs w:val="24"/>
        </w:rPr>
      </w:pPr>
    </w:p>
    <w:p w14:paraId="0B1A1012" w14:textId="55A02387" w:rsidR="00937F04" w:rsidRDefault="00937F04" w:rsidP="00937F04">
      <w:pPr>
        <w:pStyle w:val="ListParagraph"/>
        <w:ind w:left="709"/>
        <w:jc w:val="center"/>
        <w:rPr>
          <w:rFonts w:ascii="Times New Roman" w:hAnsi="Times New Roman" w:cs="Times New Roman"/>
          <w:b/>
          <w:bCs/>
          <w:sz w:val="24"/>
          <w:szCs w:val="24"/>
        </w:rPr>
      </w:pPr>
      <w:r>
        <w:rPr>
          <w:rFonts w:ascii="Times New Roman" w:hAnsi="Times New Roman" w:cs="Times New Roman"/>
          <w:b/>
          <w:bCs/>
          <w:sz w:val="24"/>
          <w:szCs w:val="24"/>
        </w:rPr>
        <w:t>K</w:t>
      </w:r>
      <w:r w:rsidRPr="00937F04">
        <w:rPr>
          <w:rFonts w:ascii="Times New Roman" w:hAnsi="Times New Roman" w:cs="Times New Roman"/>
          <w:b/>
          <w:bCs/>
          <w:sz w:val="24"/>
          <w:szCs w:val="24"/>
        </w:rPr>
        <w:t>raštovaizdžio natūralios dinamikos imitavimo kirtim</w:t>
      </w:r>
      <w:r>
        <w:rPr>
          <w:rFonts w:ascii="Times New Roman" w:hAnsi="Times New Roman" w:cs="Times New Roman"/>
          <w:b/>
          <w:bCs/>
          <w:sz w:val="24"/>
          <w:szCs w:val="24"/>
        </w:rPr>
        <w:t xml:space="preserve">ų vykdymas </w:t>
      </w:r>
      <w:r w:rsidR="00BC4A55">
        <w:rPr>
          <w:rFonts w:ascii="Times New Roman" w:hAnsi="Times New Roman" w:cs="Times New Roman"/>
          <w:b/>
          <w:bCs/>
          <w:sz w:val="24"/>
          <w:szCs w:val="24"/>
        </w:rPr>
        <w:t>natūralios</w:t>
      </w:r>
      <w:r w:rsidR="00611D44">
        <w:rPr>
          <w:rFonts w:ascii="Times New Roman" w:hAnsi="Times New Roman" w:cs="Times New Roman"/>
          <w:b/>
          <w:bCs/>
          <w:sz w:val="24"/>
          <w:szCs w:val="24"/>
        </w:rPr>
        <w:t>e</w:t>
      </w:r>
      <w:r w:rsidR="00BC4A55">
        <w:rPr>
          <w:rFonts w:ascii="Times New Roman" w:hAnsi="Times New Roman" w:cs="Times New Roman"/>
          <w:b/>
          <w:bCs/>
          <w:sz w:val="24"/>
          <w:szCs w:val="24"/>
        </w:rPr>
        <w:t xml:space="preserve"> miškų b</w:t>
      </w:r>
      <w:r>
        <w:rPr>
          <w:rFonts w:ascii="Times New Roman" w:hAnsi="Times New Roman" w:cs="Times New Roman"/>
          <w:b/>
          <w:bCs/>
          <w:sz w:val="24"/>
          <w:szCs w:val="24"/>
        </w:rPr>
        <w:t>uveinėse</w:t>
      </w:r>
    </w:p>
    <w:p w14:paraId="18340FB5" w14:textId="77777777" w:rsidR="00937F04" w:rsidRPr="00937F04" w:rsidRDefault="00937F04" w:rsidP="00937F04">
      <w:pPr>
        <w:pStyle w:val="ListParagraph"/>
        <w:ind w:left="709"/>
        <w:jc w:val="center"/>
        <w:rPr>
          <w:rFonts w:ascii="Times New Roman" w:hAnsi="Times New Roman" w:cs="Times New Roman"/>
          <w:b/>
          <w:bCs/>
          <w:sz w:val="24"/>
          <w:szCs w:val="24"/>
        </w:rPr>
      </w:pPr>
    </w:p>
    <w:p w14:paraId="73384D61" w14:textId="4C349CB0" w:rsidR="005263A6" w:rsidRPr="00483C24" w:rsidRDefault="0069245D"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5263A6" w:rsidRPr="3D080DDB">
        <w:rPr>
          <w:rFonts w:ascii="Times New Roman" w:hAnsi="Times New Roman" w:cs="Times New Roman"/>
          <w:sz w:val="24"/>
          <w:szCs w:val="24"/>
        </w:rPr>
        <w:t xml:space="preserve"> </w:t>
      </w:r>
      <w:r w:rsidR="00AF4FBC">
        <w:rPr>
          <w:rFonts w:ascii="Times New Roman" w:hAnsi="Times New Roman" w:cs="Times New Roman"/>
          <w:sz w:val="24"/>
          <w:szCs w:val="24"/>
        </w:rPr>
        <w:t>K</w:t>
      </w:r>
      <w:r w:rsidR="00AF4FBC" w:rsidRPr="3D080DDB">
        <w:rPr>
          <w:rFonts w:ascii="Times New Roman" w:hAnsi="Times New Roman" w:cs="Times New Roman"/>
          <w:sz w:val="24"/>
          <w:szCs w:val="24"/>
        </w:rPr>
        <w:t>raštovaizdžio natūralios dinamikos imitavimo kirtimai</w:t>
      </w:r>
      <w:r w:rsidR="00AF4FBC">
        <w:rPr>
          <w:rFonts w:ascii="Times New Roman" w:hAnsi="Times New Roman" w:cs="Times New Roman"/>
          <w:sz w:val="24"/>
          <w:szCs w:val="24"/>
        </w:rPr>
        <w:t xml:space="preserve"> yra vykdomi </w:t>
      </w:r>
      <w:r w:rsidR="00AF4FBC" w:rsidRPr="3D080DDB">
        <w:rPr>
          <w:rFonts w:ascii="Times New Roman" w:hAnsi="Times New Roman" w:cs="Times New Roman"/>
          <w:sz w:val="24"/>
          <w:szCs w:val="24"/>
        </w:rPr>
        <w:t xml:space="preserve"> </w:t>
      </w:r>
      <w:r w:rsidR="00937F04" w:rsidRPr="3D080DDB">
        <w:rPr>
          <w:rFonts w:ascii="Times New Roman" w:hAnsi="Times New Roman" w:cs="Times New Roman"/>
          <w:sz w:val="24"/>
          <w:szCs w:val="24"/>
        </w:rPr>
        <w:t xml:space="preserve">9010 </w:t>
      </w:r>
      <w:r w:rsidR="005263A6" w:rsidRPr="3D080DDB">
        <w:rPr>
          <w:rFonts w:ascii="Times New Roman" w:hAnsi="Times New Roman" w:cs="Times New Roman"/>
          <w:sz w:val="24"/>
          <w:szCs w:val="24"/>
        </w:rPr>
        <w:t xml:space="preserve">Vakarų taigos, </w:t>
      </w:r>
      <w:r w:rsidR="00937F04" w:rsidRPr="3D080DDB">
        <w:rPr>
          <w:rFonts w:ascii="Times New Roman" w:hAnsi="Times New Roman" w:cs="Times New Roman"/>
          <w:sz w:val="24"/>
          <w:szCs w:val="24"/>
        </w:rPr>
        <w:t xml:space="preserve">9020 </w:t>
      </w:r>
      <w:r w:rsidR="005263A6" w:rsidRPr="3D080DDB">
        <w:rPr>
          <w:rFonts w:ascii="Times New Roman" w:hAnsi="Times New Roman" w:cs="Times New Roman"/>
          <w:sz w:val="24"/>
          <w:szCs w:val="24"/>
        </w:rPr>
        <w:t xml:space="preserve">Plačialapių ir mišrių miškų, </w:t>
      </w:r>
      <w:r w:rsidR="00937F04" w:rsidRPr="3D080DDB">
        <w:rPr>
          <w:rFonts w:ascii="Times New Roman" w:hAnsi="Times New Roman" w:cs="Times New Roman"/>
          <w:sz w:val="24"/>
          <w:szCs w:val="24"/>
        </w:rPr>
        <w:t xml:space="preserve">9050 </w:t>
      </w:r>
      <w:r w:rsidR="005263A6" w:rsidRPr="3D080DDB">
        <w:rPr>
          <w:rFonts w:ascii="Times New Roman" w:hAnsi="Times New Roman" w:cs="Times New Roman"/>
          <w:sz w:val="24"/>
          <w:szCs w:val="24"/>
        </w:rPr>
        <w:t xml:space="preserve">Žolių turtingų eglynų buveinėse, </w:t>
      </w:r>
      <w:r w:rsidR="00937F04" w:rsidRPr="3D080DDB">
        <w:rPr>
          <w:rFonts w:ascii="Times New Roman" w:hAnsi="Times New Roman" w:cs="Times New Roman"/>
          <w:sz w:val="24"/>
          <w:szCs w:val="24"/>
        </w:rPr>
        <w:t xml:space="preserve">9080 </w:t>
      </w:r>
      <w:r w:rsidR="005263A6" w:rsidRPr="3D080DDB">
        <w:rPr>
          <w:rFonts w:ascii="Times New Roman" w:hAnsi="Times New Roman" w:cs="Times New Roman"/>
          <w:sz w:val="24"/>
          <w:szCs w:val="24"/>
        </w:rPr>
        <w:t xml:space="preserve">Pelkėtų lapuočių miškų buveinėse, </w:t>
      </w:r>
      <w:r w:rsidR="00937F04" w:rsidRPr="3D080DDB">
        <w:rPr>
          <w:rFonts w:ascii="Times New Roman" w:hAnsi="Times New Roman" w:cs="Times New Roman"/>
          <w:sz w:val="24"/>
          <w:szCs w:val="24"/>
        </w:rPr>
        <w:t xml:space="preserve">9160 </w:t>
      </w:r>
      <w:r w:rsidR="005263A6" w:rsidRPr="3D080DDB">
        <w:rPr>
          <w:rFonts w:ascii="Times New Roman" w:hAnsi="Times New Roman" w:cs="Times New Roman"/>
          <w:sz w:val="24"/>
          <w:szCs w:val="24"/>
        </w:rPr>
        <w:t xml:space="preserve">Skroblynų, </w:t>
      </w:r>
      <w:r w:rsidR="00937F04" w:rsidRPr="3D080DDB">
        <w:rPr>
          <w:rFonts w:ascii="Times New Roman" w:hAnsi="Times New Roman" w:cs="Times New Roman"/>
          <w:sz w:val="24"/>
          <w:szCs w:val="24"/>
        </w:rPr>
        <w:t>91E0 A</w:t>
      </w:r>
      <w:r w:rsidR="005263A6" w:rsidRPr="3D080DDB">
        <w:rPr>
          <w:rFonts w:ascii="Times New Roman" w:hAnsi="Times New Roman" w:cs="Times New Roman"/>
          <w:sz w:val="24"/>
          <w:szCs w:val="24"/>
        </w:rPr>
        <w:t xml:space="preserve">liuvinių miškų, </w:t>
      </w:r>
      <w:r w:rsidR="00937F04" w:rsidRPr="3D080DDB">
        <w:rPr>
          <w:rFonts w:ascii="Times New Roman" w:hAnsi="Times New Roman" w:cs="Times New Roman"/>
          <w:sz w:val="24"/>
          <w:szCs w:val="24"/>
        </w:rPr>
        <w:t xml:space="preserve">91T0 </w:t>
      </w:r>
      <w:r w:rsidR="00516058" w:rsidRPr="3D080DDB">
        <w:rPr>
          <w:rFonts w:ascii="Times New Roman" w:hAnsi="Times New Roman" w:cs="Times New Roman"/>
          <w:sz w:val="24"/>
          <w:szCs w:val="24"/>
        </w:rPr>
        <w:t xml:space="preserve">Kerpinių pušynų </w:t>
      </w:r>
      <w:r w:rsidR="00F03F91">
        <w:rPr>
          <w:rFonts w:ascii="Times New Roman" w:hAnsi="Times New Roman" w:cs="Times New Roman"/>
          <w:sz w:val="24"/>
          <w:szCs w:val="24"/>
        </w:rPr>
        <w:t>buveinėse nepasiekusiose geros būklės.</w:t>
      </w:r>
      <w:r w:rsidR="005263A6" w:rsidRPr="3D080DDB">
        <w:rPr>
          <w:rFonts w:ascii="Times New Roman" w:hAnsi="Times New Roman" w:cs="Times New Roman"/>
          <w:sz w:val="24"/>
          <w:szCs w:val="24"/>
        </w:rPr>
        <w:t xml:space="preserve"> –.</w:t>
      </w:r>
    </w:p>
    <w:p w14:paraId="109F466D" w14:textId="3DE8B6A2" w:rsidR="00611D44" w:rsidRDefault="002933F7" w:rsidP="00611D4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B0797F" w:rsidRPr="3D080DDB">
        <w:rPr>
          <w:rFonts w:ascii="Times New Roman" w:hAnsi="Times New Roman" w:cs="Times New Roman"/>
          <w:sz w:val="24"/>
          <w:szCs w:val="24"/>
        </w:rPr>
        <w:t xml:space="preserve">Vakarų taigos </w:t>
      </w:r>
      <w:r w:rsidR="00937F04" w:rsidRPr="3D080DDB">
        <w:rPr>
          <w:rFonts w:ascii="Times New Roman" w:hAnsi="Times New Roman" w:cs="Times New Roman"/>
          <w:sz w:val="24"/>
          <w:szCs w:val="24"/>
        </w:rPr>
        <w:t xml:space="preserve">gerajai buveinių būklei atkurti </w:t>
      </w:r>
      <w:r w:rsidR="000D35EF" w:rsidRPr="3D080DDB">
        <w:rPr>
          <w:rFonts w:ascii="Times New Roman" w:hAnsi="Times New Roman" w:cs="Times New Roman"/>
          <w:sz w:val="24"/>
          <w:szCs w:val="24"/>
        </w:rPr>
        <w:t>v</w:t>
      </w:r>
      <w:r w:rsidR="002616C1" w:rsidRPr="3D080DDB">
        <w:rPr>
          <w:rFonts w:ascii="Times New Roman" w:hAnsi="Times New Roman" w:cs="Times New Roman"/>
          <w:sz w:val="24"/>
          <w:szCs w:val="24"/>
        </w:rPr>
        <w:t>ykdant mažų ir didelių retmių formavimo kirtimu</w:t>
      </w:r>
      <w:r w:rsidR="00551CDF" w:rsidRPr="3D080DDB">
        <w:rPr>
          <w:rFonts w:ascii="Times New Roman" w:hAnsi="Times New Roman" w:cs="Times New Roman"/>
          <w:sz w:val="24"/>
          <w:szCs w:val="24"/>
        </w:rPr>
        <w:t>s</w:t>
      </w:r>
      <w:r w:rsidR="00611D44" w:rsidRPr="3D080DDB">
        <w:rPr>
          <w:rFonts w:ascii="Times New Roman" w:hAnsi="Times New Roman" w:cs="Times New Roman"/>
          <w:sz w:val="24"/>
          <w:szCs w:val="24"/>
        </w:rPr>
        <w:t>:</w:t>
      </w:r>
    </w:p>
    <w:p w14:paraId="6F2A3857" w14:textId="41C06208" w:rsidR="00611D44" w:rsidRPr="00611D44" w:rsidRDefault="002616C1" w:rsidP="00611D4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paliekama dalis I ir II ardo medžių</w:t>
      </w:r>
      <w:r w:rsidR="00611D44" w:rsidRPr="3D080DDB">
        <w:rPr>
          <w:rFonts w:ascii="Times New Roman" w:hAnsi="Times New Roman" w:cs="Times New Roman"/>
          <w:sz w:val="24"/>
          <w:szCs w:val="24"/>
        </w:rPr>
        <w:t>;</w:t>
      </w:r>
    </w:p>
    <w:p w14:paraId="2C47403C" w14:textId="0CE4DC01" w:rsidR="00611D44" w:rsidRDefault="00611D44" w:rsidP="00611D4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b</w:t>
      </w:r>
      <w:r w:rsidR="002616C1" w:rsidRPr="3D080DDB">
        <w:rPr>
          <w:rFonts w:ascii="Times New Roman" w:hAnsi="Times New Roman" w:cs="Times New Roman"/>
          <w:sz w:val="24"/>
          <w:szCs w:val="24"/>
        </w:rPr>
        <w:t>endras medyno skalsumas formuojamose retmėse turi sudaryti ne mažiau nei 0,2, o iš jų ne mažiau nei 75</w:t>
      </w:r>
      <w:r w:rsidR="00CF43AC" w:rsidRPr="3D080DDB">
        <w:rPr>
          <w:rFonts w:ascii="Times New Roman" w:hAnsi="Times New Roman" w:cs="Times New Roman"/>
          <w:sz w:val="24"/>
          <w:szCs w:val="24"/>
        </w:rPr>
        <w:t xml:space="preserve"> proc.</w:t>
      </w:r>
      <w:r w:rsidR="002616C1" w:rsidRPr="3D080DDB">
        <w:rPr>
          <w:rFonts w:ascii="Times New Roman" w:hAnsi="Times New Roman" w:cs="Times New Roman"/>
          <w:sz w:val="24"/>
          <w:szCs w:val="24"/>
        </w:rPr>
        <w:t xml:space="preserve"> I ardo medžiai</w:t>
      </w:r>
      <w:r w:rsidR="006538A3" w:rsidRPr="3D080DDB">
        <w:rPr>
          <w:rFonts w:ascii="Times New Roman" w:hAnsi="Times New Roman" w:cs="Times New Roman"/>
          <w:sz w:val="24"/>
          <w:szCs w:val="24"/>
        </w:rPr>
        <w:t>;</w:t>
      </w:r>
    </w:p>
    <w:p w14:paraId="64C6B810" w14:textId="68663B0A" w:rsidR="00611D44" w:rsidRDefault="00611D44" w:rsidP="00611D4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b</w:t>
      </w:r>
      <w:r w:rsidR="002616C1" w:rsidRPr="3D080DDB">
        <w:rPr>
          <w:rFonts w:ascii="Times New Roman" w:hAnsi="Times New Roman" w:cs="Times New Roman"/>
          <w:sz w:val="24"/>
          <w:szCs w:val="24"/>
        </w:rPr>
        <w:t>ent pusė paliekamų medžių didelėse retmėse turi būti sutelkti grupėse</w:t>
      </w:r>
      <w:r w:rsidR="006538A3" w:rsidRPr="3D080DDB">
        <w:rPr>
          <w:rFonts w:ascii="Times New Roman" w:hAnsi="Times New Roman" w:cs="Times New Roman"/>
          <w:sz w:val="24"/>
          <w:szCs w:val="24"/>
        </w:rPr>
        <w:t>;</w:t>
      </w:r>
    </w:p>
    <w:p w14:paraId="7F7A126A" w14:textId="77777777" w:rsidR="00611D44" w:rsidRDefault="00611D44" w:rsidP="00611D4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k</w:t>
      </w:r>
      <w:r w:rsidR="002616C1" w:rsidRPr="3D080DDB">
        <w:rPr>
          <w:rFonts w:ascii="Times New Roman" w:hAnsi="Times New Roman" w:cs="Times New Roman"/>
          <w:sz w:val="24"/>
          <w:szCs w:val="24"/>
        </w:rPr>
        <w:t xml:space="preserve">ertant eglynus ar medynus su eglėmis </w:t>
      </w:r>
      <w:r w:rsidR="00B0797F" w:rsidRPr="3D080DDB">
        <w:rPr>
          <w:rFonts w:ascii="Times New Roman" w:hAnsi="Times New Roman" w:cs="Times New Roman"/>
          <w:sz w:val="24"/>
          <w:szCs w:val="24"/>
        </w:rPr>
        <w:t>būtina</w:t>
      </w:r>
      <w:r w:rsidR="002616C1" w:rsidRPr="3D080DDB">
        <w:rPr>
          <w:rFonts w:ascii="Times New Roman" w:hAnsi="Times New Roman" w:cs="Times New Roman"/>
          <w:sz w:val="24"/>
          <w:szCs w:val="24"/>
        </w:rPr>
        <w:t xml:space="preserve"> saugoti esamą eglės pomiškį ir II ardą</w:t>
      </w:r>
      <w:r w:rsidRPr="3D080DDB">
        <w:rPr>
          <w:rFonts w:ascii="Times New Roman" w:hAnsi="Times New Roman" w:cs="Times New Roman"/>
          <w:sz w:val="24"/>
          <w:szCs w:val="24"/>
        </w:rPr>
        <w:t>;</w:t>
      </w:r>
    </w:p>
    <w:p w14:paraId="6DA90882" w14:textId="5C8174C0" w:rsidR="00611D44" w:rsidRDefault="002616C1" w:rsidP="00611D4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611D44" w:rsidRPr="3D080DDB">
        <w:rPr>
          <w:rFonts w:ascii="Times New Roman" w:hAnsi="Times New Roman" w:cs="Times New Roman"/>
          <w:sz w:val="24"/>
          <w:szCs w:val="24"/>
        </w:rPr>
        <w:t>a</w:t>
      </w:r>
      <w:r w:rsidRPr="3D080DDB">
        <w:rPr>
          <w:rFonts w:ascii="Times New Roman" w:hAnsi="Times New Roman" w:cs="Times New Roman"/>
          <w:sz w:val="24"/>
          <w:szCs w:val="24"/>
        </w:rPr>
        <w:t>tkuriamuose medynuose turi vyrauti pušys, eglės su karpotųjų beržų, drebulių, rečiau kitų rūšių lapuočių medžių dalimi, priklausomai nuo formuojamo/palaikomo Vakarų taigos buveinių potipio</w:t>
      </w:r>
      <w:r w:rsidR="006538A3" w:rsidRPr="3D080DDB">
        <w:rPr>
          <w:rFonts w:ascii="Times New Roman" w:hAnsi="Times New Roman" w:cs="Times New Roman"/>
          <w:sz w:val="24"/>
          <w:szCs w:val="24"/>
        </w:rPr>
        <w:t>;</w:t>
      </w:r>
    </w:p>
    <w:p w14:paraId="4A6B831E" w14:textId="6186EFDA" w:rsidR="00611D44" w:rsidRDefault="00611D44" w:rsidP="00611D4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p</w:t>
      </w:r>
      <w:r w:rsidR="002616C1" w:rsidRPr="3D080DDB">
        <w:rPr>
          <w:rFonts w:ascii="Times New Roman" w:hAnsi="Times New Roman" w:cs="Times New Roman"/>
          <w:sz w:val="24"/>
          <w:szCs w:val="24"/>
        </w:rPr>
        <w:t>riklausomai nuo augavietės sąlygų šviesamėgės rūšys vykdant pavienių medžių ir mažų retmių formavimo kirtimus gali būti laipsniškai keičiamos egle ar mišriais eglės lapuočių medynais</w:t>
      </w:r>
      <w:r w:rsidRPr="3D080DDB">
        <w:rPr>
          <w:rFonts w:ascii="Times New Roman" w:hAnsi="Times New Roman" w:cs="Times New Roman"/>
          <w:sz w:val="24"/>
          <w:szCs w:val="24"/>
        </w:rPr>
        <w:t>;</w:t>
      </w:r>
    </w:p>
    <w:p w14:paraId="0DA4CA81" w14:textId="40AE4C70" w:rsidR="00080A6C" w:rsidRPr="00611D44" w:rsidRDefault="00611D44" w:rsidP="00611D4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p</w:t>
      </w:r>
      <w:r w:rsidR="002616C1" w:rsidRPr="3D080DDB">
        <w:rPr>
          <w:rFonts w:ascii="Times New Roman" w:hAnsi="Times New Roman" w:cs="Times New Roman"/>
          <w:sz w:val="24"/>
          <w:szCs w:val="24"/>
        </w:rPr>
        <w:t>uši</w:t>
      </w:r>
      <w:r w:rsidRPr="3D080DDB">
        <w:rPr>
          <w:rFonts w:ascii="Times New Roman" w:hAnsi="Times New Roman" w:cs="Times New Roman"/>
          <w:sz w:val="24"/>
          <w:szCs w:val="24"/>
        </w:rPr>
        <w:t xml:space="preserve">ai </w:t>
      </w:r>
      <w:r w:rsidR="002616C1" w:rsidRPr="3D080DDB">
        <w:rPr>
          <w:rFonts w:ascii="Times New Roman" w:hAnsi="Times New Roman" w:cs="Times New Roman"/>
          <w:sz w:val="24"/>
          <w:szCs w:val="24"/>
        </w:rPr>
        <w:t>atk</w:t>
      </w:r>
      <w:r w:rsidRPr="3D080DDB">
        <w:rPr>
          <w:rFonts w:ascii="Times New Roman" w:hAnsi="Times New Roman" w:cs="Times New Roman"/>
          <w:sz w:val="24"/>
          <w:szCs w:val="24"/>
        </w:rPr>
        <w:t xml:space="preserve">urti </w:t>
      </w:r>
      <w:r w:rsidR="002616C1" w:rsidRPr="3D080DDB">
        <w:rPr>
          <w:rFonts w:ascii="Times New Roman" w:hAnsi="Times New Roman" w:cs="Times New Roman"/>
          <w:sz w:val="24"/>
          <w:szCs w:val="24"/>
        </w:rPr>
        <w:t>vykd</w:t>
      </w:r>
      <w:r w:rsidRPr="3D080DDB">
        <w:rPr>
          <w:rFonts w:ascii="Times New Roman" w:hAnsi="Times New Roman" w:cs="Times New Roman"/>
          <w:sz w:val="24"/>
          <w:szCs w:val="24"/>
        </w:rPr>
        <w:t>omi</w:t>
      </w:r>
      <w:r w:rsidR="002616C1" w:rsidRPr="3D080DDB">
        <w:rPr>
          <w:rFonts w:ascii="Times New Roman" w:hAnsi="Times New Roman" w:cs="Times New Roman"/>
          <w:sz w:val="24"/>
          <w:szCs w:val="24"/>
        </w:rPr>
        <w:t xml:space="preserve"> didelių retmių formavimo kirtim</w:t>
      </w:r>
      <w:r w:rsidRPr="3D080DDB">
        <w:rPr>
          <w:rFonts w:ascii="Times New Roman" w:hAnsi="Times New Roman" w:cs="Times New Roman"/>
          <w:sz w:val="24"/>
          <w:szCs w:val="24"/>
        </w:rPr>
        <w:t>ai</w:t>
      </w:r>
      <w:r w:rsidR="002616C1" w:rsidRPr="3D080DDB">
        <w:rPr>
          <w:rFonts w:ascii="Times New Roman" w:hAnsi="Times New Roman" w:cs="Times New Roman"/>
          <w:sz w:val="24"/>
          <w:szCs w:val="24"/>
        </w:rPr>
        <w:t>.</w:t>
      </w:r>
    </w:p>
    <w:p w14:paraId="4CE8852B" w14:textId="67D82470" w:rsidR="000D35EF" w:rsidRPr="00483C24" w:rsidRDefault="00611D44" w:rsidP="00611D4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2616C1" w:rsidRPr="3D080DDB">
        <w:rPr>
          <w:rFonts w:ascii="Times New Roman" w:hAnsi="Times New Roman" w:cs="Times New Roman"/>
          <w:sz w:val="24"/>
          <w:szCs w:val="24"/>
        </w:rPr>
        <w:t>9020 Plačialapių ir mišr</w:t>
      </w:r>
      <w:r w:rsidR="00224EB9" w:rsidRPr="3D080DDB">
        <w:rPr>
          <w:rFonts w:ascii="Times New Roman" w:hAnsi="Times New Roman" w:cs="Times New Roman"/>
          <w:sz w:val="24"/>
          <w:szCs w:val="24"/>
        </w:rPr>
        <w:t>ių</w:t>
      </w:r>
      <w:r w:rsidR="002616C1" w:rsidRPr="3D080DDB">
        <w:rPr>
          <w:rFonts w:ascii="Times New Roman" w:hAnsi="Times New Roman" w:cs="Times New Roman"/>
          <w:sz w:val="24"/>
          <w:szCs w:val="24"/>
        </w:rPr>
        <w:t xml:space="preserve"> mišk</w:t>
      </w:r>
      <w:r w:rsidR="000D35EF" w:rsidRPr="3D080DDB">
        <w:rPr>
          <w:rFonts w:ascii="Times New Roman" w:hAnsi="Times New Roman" w:cs="Times New Roman"/>
          <w:sz w:val="24"/>
          <w:szCs w:val="24"/>
        </w:rPr>
        <w:t xml:space="preserve">ų </w:t>
      </w:r>
      <w:r w:rsidR="00224EB9" w:rsidRPr="3D080DDB">
        <w:rPr>
          <w:rFonts w:ascii="Times New Roman" w:hAnsi="Times New Roman" w:cs="Times New Roman"/>
          <w:sz w:val="24"/>
          <w:szCs w:val="24"/>
        </w:rPr>
        <w:t xml:space="preserve">buveinių </w:t>
      </w:r>
      <w:r w:rsidR="00937F04" w:rsidRPr="3D080DDB">
        <w:rPr>
          <w:rFonts w:ascii="Times New Roman" w:hAnsi="Times New Roman" w:cs="Times New Roman"/>
          <w:sz w:val="24"/>
          <w:szCs w:val="24"/>
        </w:rPr>
        <w:t xml:space="preserve">gerajai būklei atkurti </w:t>
      </w:r>
      <w:r w:rsidR="000D35EF" w:rsidRPr="3D080DDB">
        <w:rPr>
          <w:rFonts w:ascii="Times New Roman" w:hAnsi="Times New Roman" w:cs="Times New Roman"/>
          <w:sz w:val="24"/>
          <w:szCs w:val="24"/>
        </w:rPr>
        <w:t xml:space="preserve">formuojami mišrūs plačialapių medžių medynai su ąžuolais, liepomis klevais, kalninėmis guobomis, vinkšnomis, uosiais ir egle. </w:t>
      </w:r>
      <w:r w:rsidR="00224EB9" w:rsidRPr="3D080DDB">
        <w:rPr>
          <w:rFonts w:ascii="Times New Roman" w:hAnsi="Times New Roman" w:cs="Times New Roman"/>
          <w:sz w:val="24"/>
          <w:szCs w:val="24"/>
        </w:rPr>
        <w:t xml:space="preserve">Leidžiama palikti </w:t>
      </w:r>
      <w:r w:rsidR="000D35EF" w:rsidRPr="3D080DDB">
        <w:rPr>
          <w:rFonts w:ascii="Times New Roman" w:hAnsi="Times New Roman" w:cs="Times New Roman"/>
          <w:sz w:val="24"/>
          <w:szCs w:val="24"/>
        </w:rPr>
        <w:t>pavieniui augan</w:t>
      </w:r>
      <w:r w:rsidR="00224EB9" w:rsidRPr="3D080DDB">
        <w:rPr>
          <w:rFonts w:ascii="Times New Roman" w:hAnsi="Times New Roman" w:cs="Times New Roman"/>
          <w:sz w:val="24"/>
          <w:szCs w:val="24"/>
        </w:rPr>
        <w:t>čius</w:t>
      </w:r>
      <w:r w:rsidR="000D35EF" w:rsidRPr="3D080DDB">
        <w:rPr>
          <w:rFonts w:ascii="Times New Roman" w:hAnsi="Times New Roman" w:cs="Times New Roman"/>
          <w:sz w:val="24"/>
          <w:szCs w:val="24"/>
        </w:rPr>
        <w:t xml:space="preserve"> berž</w:t>
      </w:r>
      <w:r w:rsidR="00224EB9" w:rsidRPr="3D080DDB">
        <w:rPr>
          <w:rFonts w:ascii="Times New Roman" w:hAnsi="Times New Roman" w:cs="Times New Roman"/>
          <w:sz w:val="24"/>
          <w:szCs w:val="24"/>
        </w:rPr>
        <w:t>us</w:t>
      </w:r>
      <w:r w:rsidR="000D35EF" w:rsidRPr="3D080DDB">
        <w:rPr>
          <w:rFonts w:ascii="Times New Roman" w:hAnsi="Times New Roman" w:cs="Times New Roman"/>
          <w:sz w:val="24"/>
          <w:szCs w:val="24"/>
        </w:rPr>
        <w:t>, drebul</w:t>
      </w:r>
      <w:r w:rsidR="00224EB9" w:rsidRPr="3D080DDB">
        <w:rPr>
          <w:rFonts w:ascii="Times New Roman" w:hAnsi="Times New Roman" w:cs="Times New Roman"/>
          <w:sz w:val="24"/>
          <w:szCs w:val="24"/>
        </w:rPr>
        <w:t>e</w:t>
      </w:r>
      <w:r w:rsidR="000D35EF" w:rsidRPr="3D080DDB">
        <w:rPr>
          <w:rFonts w:ascii="Times New Roman" w:hAnsi="Times New Roman" w:cs="Times New Roman"/>
          <w:sz w:val="24"/>
          <w:szCs w:val="24"/>
        </w:rPr>
        <w:t>s, juodalksn</w:t>
      </w:r>
      <w:r w:rsidR="00224EB9" w:rsidRPr="3D080DDB">
        <w:rPr>
          <w:rFonts w:ascii="Times New Roman" w:hAnsi="Times New Roman" w:cs="Times New Roman"/>
          <w:sz w:val="24"/>
          <w:szCs w:val="24"/>
        </w:rPr>
        <w:t>ius</w:t>
      </w:r>
      <w:r w:rsidR="000D35EF" w:rsidRPr="3D080DDB">
        <w:rPr>
          <w:rFonts w:ascii="Times New Roman" w:hAnsi="Times New Roman" w:cs="Times New Roman"/>
          <w:sz w:val="24"/>
          <w:szCs w:val="24"/>
        </w:rPr>
        <w:t xml:space="preserve"> ir baltalksni</w:t>
      </w:r>
      <w:r w:rsidR="00224EB9" w:rsidRPr="3D080DDB">
        <w:rPr>
          <w:rFonts w:ascii="Times New Roman" w:hAnsi="Times New Roman" w:cs="Times New Roman"/>
          <w:sz w:val="24"/>
          <w:szCs w:val="24"/>
        </w:rPr>
        <w:t>us</w:t>
      </w:r>
      <w:r w:rsidR="000D35EF" w:rsidRPr="3D080DDB">
        <w:rPr>
          <w:rFonts w:ascii="Times New Roman" w:hAnsi="Times New Roman" w:cs="Times New Roman"/>
          <w:sz w:val="24"/>
          <w:szCs w:val="24"/>
        </w:rPr>
        <w:t>:</w:t>
      </w:r>
    </w:p>
    <w:p w14:paraId="53AB224A" w14:textId="4A9BEFF5" w:rsidR="000D35EF" w:rsidRPr="00483C24" w:rsidRDefault="000D35EF"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2616C1" w:rsidRPr="3D080DDB">
        <w:rPr>
          <w:rFonts w:ascii="Times New Roman" w:hAnsi="Times New Roman" w:cs="Times New Roman"/>
          <w:sz w:val="24"/>
          <w:szCs w:val="24"/>
        </w:rPr>
        <w:t>eglių dalis medyne</w:t>
      </w:r>
      <w:r w:rsidRPr="3D080DDB">
        <w:rPr>
          <w:rFonts w:ascii="Times New Roman" w:hAnsi="Times New Roman" w:cs="Times New Roman"/>
          <w:sz w:val="24"/>
          <w:szCs w:val="24"/>
        </w:rPr>
        <w:t xml:space="preserve"> neturėtų būti didesnė nei 50 proc.</w:t>
      </w:r>
      <w:r w:rsidR="006538A3" w:rsidRPr="3D080DDB">
        <w:rPr>
          <w:rFonts w:ascii="Times New Roman" w:hAnsi="Times New Roman" w:cs="Times New Roman"/>
          <w:sz w:val="24"/>
          <w:szCs w:val="24"/>
        </w:rPr>
        <w:t>;</w:t>
      </w:r>
    </w:p>
    <w:p w14:paraId="32D10391" w14:textId="003D4C12" w:rsidR="000D35EF" w:rsidRPr="00483C24" w:rsidRDefault="000D35EF"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937F04" w:rsidRPr="3D080DDB">
        <w:rPr>
          <w:rFonts w:ascii="Times New Roman" w:hAnsi="Times New Roman" w:cs="Times New Roman"/>
          <w:sz w:val="24"/>
          <w:szCs w:val="24"/>
        </w:rPr>
        <w:t>p</w:t>
      </w:r>
      <w:r w:rsidR="002616C1" w:rsidRPr="3D080DDB">
        <w:rPr>
          <w:rFonts w:ascii="Times New Roman" w:hAnsi="Times New Roman" w:cs="Times New Roman"/>
          <w:sz w:val="24"/>
          <w:szCs w:val="24"/>
        </w:rPr>
        <w:t>avienių medžių kirtimai yra vykdomi atveriant mikroaikšteles greta stambių ąžuolų taip skatinant jų derėjimą ir savaiminukų atsiradimą, sudarant geresnes augimo sąlygas jau esančiam pomiškiui</w:t>
      </w:r>
      <w:r w:rsidR="006538A3" w:rsidRPr="3D080DDB">
        <w:rPr>
          <w:rFonts w:ascii="Times New Roman" w:hAnsi="Times New Roman" w:cs="Times New Roman"/>
          <w:sz w:val="24"/>
          <w:szCs w:val="24"/>
        </w:rPr>
        <w:t>;</w:t>
      </w:r>
    </w:p>
    <w:p w14:paraId="5E6018E0" w14:textId="5C260D69" w:rsidR="000D35EF" w:rsidRPr="00483C24" w:rsidRDefault="000D35EF"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937F04" w:rsidRPr="3D080DDB">
        <w:rPr>
          <w:rFonts w:ascii="Times New Roman" w:hAnsi="Times New Roman" w:cs="Times New Roman"/>
          <w:sz w:val="24"/>
          <w:szCs w:val="24"/>
        </w:rPr>
        <w:t>v</w:t>
      </w:r>
      <w:r w:rsidR="001706D3" w:rsidRPr="3D080DDB">
        <w:rPr>
          <w:rFonts w:ascii="Times New Roman" w:hAnsi="Times New Roman" w:cs="Times New Roman"/>
          <w:sz w:val="24"/>
          <w:szCs w:val="24"/>
        </w:rPr>
        <w:t>ykdant mažų retmių formavimo kirtimus ir formuojant aikšteles/retmes turi būti atsižvelgiama į jau esamo pomiškio atvėrimą ar, į tikėtiną jaunuolyno atsiradimą.</w:t>
      </w:r>
      <w:r w:rsidR="00224EB9" w:rsidRPr="3D080DDB">
        <w:rPr>
          <w:rFonts w:ascii="Times New Roman" w:hAnsi="Times New Roman" w:cs="Times New Roman"/>
          <w:sz w:val="24"/>
          <w:szCs w:val="24"/>
        </w:rPr>
        <w:t xml:space="preserve"> </w:t>
      </w:r>
      <w:r w:rsidR="001706D3" w:rsidRPr="3D080DDB">
        <w:rPr>
          <w:rFonts w:ascii="Times New Roman" w:hAnsi="Times New Roman" w:cs="Times New Roman"/>
          <w:sz w:val="24"/>
          <w:szCs w:val="24"/>
        </w:rPr>
        <w:t>Kirtimo metu saugomi ąžuolai, o jų</w:t>
      </w:r>
      <w:r w:rsidR="00224EB9" w:rsidRPr="3D080DDB">
        <w:rPr>
          <w:rFonts w:ascii="Times New Roman" w:hAnsi="Times New Roman" w:cs="Times New Roman"/>
          <w:sz w:val="24"/>
          <w:szCs w:val="24"/>
        </w:rPr>
        <w:t xml:space="preserve"> nesant</w:t>
      </w:r>
      <w:r w:rsidR="001706D3" w:rsidRPr="3D080DDB">
        <w:rPr>
          <w:rFonts w:ascii="Times New Roman" w:hAnsi="Times New Roman" w:cs="Times New Roman"/>
          <w:sz w:val="24"/>
          <w:szCs w:val="24"/>
        </w:rPr>
        <w:t xml:space="preserve"> </w:t>
      </w:r>
      <w:r w:rsidR="00224EB9" w:rsidRPr="3D080DDB">
        <w:rPr>
          <w:rFonts w:ascii="Times New Roman" w:hAnsi="Times New Roman" w:cs="Times New Roman"/>
          <w:sz w:val="24"/>
          <w:szCs w:val="24"/>
        </w:rPr>
        <w:t>–</w:t>
      </w:r>
      <w:r w:rsidR="001706D3" w:rsidRPr="3D080DDB">
        <w:rPr>
          <w:rFonts w:ascii="Times New Roman" w:hAnsi="Times New Roman" w:cs="Times New Roman"/>
          <w:sz w:val="24"/>
          <w:szCs w:val="24"/>
        </w:rPr>
        <w:t xml:space="preserve"> kiti</w:t>
      </w:r>
      <w:r w:rsidR="00224EB9" w:rsidRPr="3D080DDB">
        <w:rPr>
          <w:rFonts w:ascii="Times New Roman" w:hAnsi="Times New Roman" w:cs="Times New Roman"/>
          <w:sz w:val="24"/>
          <w:szCs w:val="24"/>
        </w:rPr>
        <w:t xml:space="preserve"> </w:t>
      </w:r>
      <w:r w:rsidR="001706D3" w:rsidRPr="3D080DDB">
        <w:rPr>
          <w:rFonts w:ascii="Times New Roman" w:hAnsi="Times New Roman" w:cs="Times New Roman"/>
          <w:sz w:val="24"/>
          <w:szCs w:val="24"/>
        </w:rPr>
        <w:t>kietieji lapuočiai. Po kirtimo formuojamoje retmėje palikti I ir II ardo medžiai turi sudaryti ne mažesnį nei 0,3 skalsumo medyną</w:t>
      </w:r>
      <w:r w:rsidR="00224EB9" w:rsidRPr="3D080DDB">
        <w:rPr>
          <w:rFonts w:ascii="Times New Roman" w:hAnsi="Times New Roman" w:cs="Times New Roman"/>
          <w:sz w:val="24"/>
          <w:szCs w:val="24"/>
        </w:rPr>
        <w:t>;</w:t>
      </w:r>
    </w:p>
    <w:p w14:paraId="531B5EE9" w14:textId="5B627C6B" w:rsidR="000D35EF"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lastRenderedPageBreak/>
        <w:t xml:space="preserve"> </w:t>
      </w:r>
      <w:r w:rsidR="001706D3" w:rsidRPr="3D080DDB">
        <w:rPr>
          <w:rFonts w:ascii="Times New Roman" w:hAnsi="Times New Roman" w:cs="Times New Roman"/>
          <w:sz w:val="24"/>
          <w:szCs w:val="24"/>
        </w:rPr>
        <w:t xml:space="preserve">kirtimo darbus vykdyti taip, kad pirmiausiai būtų kertami pionieriai minkštieji lapuočiai, kurių yra daugiau nei 4 dalys medyne. Po kirtimo baltalksnių, beržų, eglių turėtų likti ne mažiau nei 1 dalis medyno sudėtyje, o drebulių </w:t>
      </w:r>
      <w:r w:rsidR="00224EB9" w:rsidRPr="3D080DDB">
        <w:rPr>
          <w:rFonts w:ascii="Times New Roman" w:hAnsi="Times New Roman" w:cs="Times New Roman"/>
          <w:sz w:val="24"/>
          <w:szCs w:val="24"/>
        </w:rPr>
        <w:t>–</w:t>
      </w:r>
      <w:r w:rsidR="001706D3" w:rsidRPr="3D080DDB">
        <w:rPr>
          <w:rFonts w:ascii="Times New Roman" w:hAnsi="Times New Roman" w:cs="Times New Roman"/>
          <w:sz w:val="24"/>
          <w:szCs w:val="24"/>
        </w:rPr>
        <w:t xml:space="preserve"> 2. Kietieji lapuočiai kertami siekiant išlaikyti ir padidinti jų rūšinę įvairovę. Ąžuolai gali būti kertami tik medynuose, kuriuose yra 6 ir daugiau ąžuolų dalys</w:t>
      </w:r>
      <w:r w:rsidR="006538A3" w:rsidRPr="3D080DDB">
        <w:rPr>
          <w:rFonts w:ascii="Times New Roman" w:hAnsi="Times New Roman" w:cs="Times New Roman"/>
          <w:sz w:val="24"/>
          <w:szCs w:val="24"/>
        </w:rPr>
        <w:t>;</w:t>
      </w:r>
    </w:p>
    <w:p w14:paraId="54E2745D" w14:textId="3F15433A" w:rsidR="000D35EF"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s</w:t>
      </w:r>
      <w:r w:rsidR="001706D3" w:rsidRPr="3D080DDB">
        <w:rPr>
          <w:rFonts w:ascii="Times New Roman" w:hAnsi="Times New Roman" w:cs="Times New Roman"/>
          <w:sz w:val="24"/>
          <w:szCs w:val="24"/>
        </w:rPr>
        <w:t>iektina, kad eglės pomiškis ir II ardas nesudarytų daugiau nei 30</w:t>
      </w:r>
      <w:r w:rsidR="00CF43AC" w:rsidRPr="3D080DDB">
        <w:rPr>
          <w:rFonts w:ascii="Times New Roman" w:hAnsi="Times New Roman" w:cs="Times New Roman"/>
          <w:sz w:val="24"/>
          <w:szCs w:val="24"/>
        </w:rPr>
        <w:t xml:space="preserve"> proc.</w:t>
      </w:r>
      <w:r w:rsidR="001706D3" w:rsidRPr="3D080DDB">
        <w:rPr>
          <w:rFonts w:ascii="Times New Roman" w:hAnsi="Times New Roman" w:cs="Times New Roman"/>
          <w:sz w:val="24"/>
          <w:szCs w:val="24"/>
        </w:rPr>
        <w:t xml:space="preserve"> nuo bendro pomiškį ar II ardą formuojančių medžių kiekio</w:t>
      </w:r>
      <w:r w:rsidR="006538A3" w:rsidRPr="3D080DDB">
        <w:rPr>
          <w:rFonts w:ascii="Times New Roman" w:hAnsi="Times New Roman" w:cs="Times New Roman"/>
          <w:sz w:val="24"/>
          <w:szCs w:val="24"/>
        </w:rPr>
        <w:t>;</w:t>
      </w:r>
    </w:p>
    <w:p w14:paraId="66B3FFE6" w14:textId="5DC68C0A" w:rsidR="000D35EF" w:rsidRPr="00483C24" w:rsidRDefault="000D35EF"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u</w:t>
      </w:r>
      <w:r w:rsidR="00F35982" w:rsidRPr="3D080DDB">
        <w:rPr>
          <w:rFonts w:ascii="Times New Roman" w:hAnsi="Times New Roman" w:cs="Times New Roman"/>
          <w:sz w:val="24"/>
          <w:szCs w:val="24"/>
        </w:rPr>
        <w:t>gdymo kirtimais yra sudaromos palankios sąlygos natūraliai buveinei būdingoms medžių rūšims augti, šalinant pernelyg gausiai augančius pionierinius minkštuosius lapuočius ir konkuruojančią augaliją</w:t>
      </w:r>
      <w:r w:rsidR="006538A3" w:rsidRPr="3D080DDB">
        <w:rPr>
          <w:rFonts w:ascii="Times New Roman" w:hAnsi="Times New Roman" w:cs="Times New Roman"/>
          <w:sz w:val="24"/>
          <w:szCs w:val="24"/>
        </w:rPr>
        <w:t>;</w:t>
      </w:r>
    </w:p>
    <w:p w14:paraId="5389ACF1" w14:textId="080061C9" w:rsidR="000D35EF" w:rsidRPr="00483C24" w:rsidRDefault="00224EB9"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e</w:t>
      </w:r>
      <w:r w:rsidR="00F35982" w:rsidRPr="3D080DDB">
        <w:rPr>
          <w:rFonts w:ascii="Times New Roman" w:hAnsi="Times New Roman" w:cs="Times New Roman"/>
          <w:sz w:val="24"/>
          <w:szCs w:val="24"/>
        </w:rPr>
        <w:t>sant labai tankiam ir medyno atsikūrimą stabdančiam trako ardui, galimas dalinis jo pašalinimas formuojamų aikštelių ir perspektyvaus pomiškio augimo vietose</w:t>
      </w:r>
      <w:r w:rsidR="006538A3" w:rsidRPr="3D080DDB">
        <w:rPr>
          <w:rFonts w:ascii="Times New Roman" w:hAnsi="Times New Roman" w:cs="Times New Roman"/>
          <w:sz w:val="24"/>
          <w:szCs w:val="24"/>
        </w:rPr>
        <w:t>;</w:t>
      </w:r>
    </w:p>
    <w:p w14:paraId="4955C34A" w14:textId="47EA7111" w:rsidR="00F35982" w:rsidRPr="00483C24" w:rsidRDefault="00224EB9"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t</w:t>
      </w:r>
      <w:r w:rsidR="00F35982" w:rsidRPr="3D080DDB">
        <w:rPr>
          <w:rFonts w:ascii="Times New Roman" w:hAnsi="Times New Roman" w:cs="Times New Roman"/>
          <w:sz w:val="24"/>
          <w:szCs w:val="24"/>
        </w:rPr>
        <w:t xml:space="preserve">inkamo medyno skalsumo ir struktūros palaikymas. </w:t>
      </w:r>
      <w:r w:rsidR="00920954" w:rsidRPr="3D080DDB">
        <w:rPr>
          <w:rFonts w:ascii="Times New Roman" w:hAnsi="Times New Roman" w:cs="Times New Roman"/>
          <w:sz w:val="24"/>
          <w:szCs w:val="24"/>
        </w:rPr>
        <w:t>Vykdomi</w:t>
      </w:r>
      <w:r w:rsidR="00F35982" w:rsidRPr="3D080DDB">
        <w:rPr>
          <w:rFonts w:ascii="Times New Roman" w:hAnsi="Times New Roman" w:cs="Times New Roman"/>
          <w:sz w:val="24"/>
          <w:szCs w:val="24"/>
        </w:rPr>
        <w:t xml:space="preserve"> neintensyvūs (iki 20</w:t>
      </w:r>
      <w:r w:rsidR="00CF43AC" w:rsidRPr="3D080DDB">
        <w:rPr>
          <w:rFonts w:ascii="Times New Roman" w:hAnsi="Times New Roman" w:cs="Times New Roman"/>
          <w:sz w:val="24"/>
          <w:szCs w:val="24"/>
        </w:rPr>
        <w:t xml:space="preserve"> proc.</w:t>
      </w:r>
      <w:r w:rsidR="00F35982" w:rsidRPr="3D080DDB">
        <w:rPr>
          <w:rFonts w:ascii="Times New Roman" w:hAnsi="Times New Roman" w:cs="Times New Roman"/>
          <w:sz w:val="24"/>
          <w:szCs w:val="24"/>
        </w:rPr>
        <w:t>) pavienių medžių kirtimai užtikrinant pastovią miško medžių dangą, skatinant natūralią įvairiaamžę su mikroaištelėmis medyno struktūrą</w:t>
      </w:r>
      <w:r w:rsidR="006538A3" w:rsidRPr="3D080DDB">
        <w:rPr>
          <w:rFonts w:ascii="Times New Roman" w:hAnsi="Times New Roman" w:cs="Times New Roman"/>
          <w:sz w:val="24"/>
          <w:szCs w:val="24"/>
        </w:rPr>
        <w:t>.</w:t>
      </w:r>
    </w:p>
    <w:p w14:paraId="570E408B" w14:textId="6572AB49" w:rsidR="00F35982" w:rsidRPr="00483C24" w:rsidRDefault="008B449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F35982" w:rsidRPr="3D080DDB">
        <w:rPr>
          <w:rFonts w:ascii="Times New Roman" w:hAnsi="Times New Roman" w:cs="Times New Roman"/>
          <w:sz w:val="24"/>
          <w:szCs w:val="24"/>
        </w:rPr>
        <w:t>9050 Žolių turtingi eglyn</w:t>
      </w:r>
      <w:r w:rsidRPr="3D080DDB">
        <w:rPr>
          <w:rFonts w:ascii="Times New Roman" w:hAnsi="Times New Roman" w:cs="Times New Roman"/>
          <w:sz w:val="24"/>
          <w:szCs w:val="24"/>
        </w:rPr>
        <w:t xml:space="preserve">ų </w:t>
      </w:r>
      <w:r w:rsidR="004B1E8D" w:rsidRPr="3D080DDB">
        <w:rPr>
          <w:rFonts w:ascii="Times New Roman" w:hAnsi="Times New Roman" w:cs="Times New Roman"/>
          <w:sz w:val="24"/>
          <w:szCs w:val="24"/>
        </w:rPr>
        <w:t xml:space="preserve">buveinių </w:t>
      </w:r>
      <w:r w:rsidR="00937F04" w:rsidRPr="3D080DDB">
        <w:rPr>
          <w:rFonts w:ascii="Times New Roman" w:hAnsi="Times New Roman" w:cs="Times New Roman"/>
          <w:sz w:val="24"/>
          <w:szCs w:val="24"/>
        </w:rPr>
        <w:t>gerajai būklei atkurti</w:t>
      </w:r>
      <w:r w:rsidR="00F35982" w:rsidRPr="3D080DDB">
        <w:rPr>
          <w:rFonts w:ascii="Times New Roman" w:hAnsi="Times New Roman" w:cs="Times New Roman"/>
          <w:sz w:val="24"/>
          <w:szCs w:val="24"/>
        </w:rPr>
        <w:t>:</w:t>
      </w:r>
    </w:p>
    <w:p w14:paraId="2A471C68" w14:textId="54C5EB8D" w:rsidR="000D35EF" w:rsidRPr="00483C24" w:rsidRDefault="000D35EF"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4B1E8D" w:rsidRPr="3D080DDB">
        <w:rPr>
          <w:rFonts w:ascii="Times New Roman" w:hAnsi="Times New Roman" w:cs="Times New Roman"/>
          <w:sz w:val="24"/>
          <w:szCs w:val="24"/>
        </w:rPr>
        <w:t>p</w:t>
      </w:r>
      <w:r w:rsidR="00F35982" w:rsidRPr="3D080DDB">
        <w:rPr>
          <w:rFonts w:ascii="Times New Roman" w:hAnsi="Times New Roman" w:cs="Times New Roman"/>
          <w:sz w:val="24"/>
          <w:szCs w:val="24"/>
        </w:rPr>
        <w:t>avienių medžių kirtimai yra vykdomi atveriant mikroaikšteles greta stambių medžių taip skatinant jų derėjimą ir savaiminukų atsiradimą, sudarant geresnes augimo sąlygas jau esančiam pomiškiui</w:t>
      </w:r>
      <w:r w:rsidR="006538A3" w:rsidRPr="3D080DDB">
        <w:rPr>
          <w:rFonts w:ascii="Times New Roman" w:hAnsi="Times New Roman" w:cs="Times New Roman"/>
          <w:sz w:val="24"/>
          <w:szCs w:val="24"/>
        </w:rPr>
        <w:t>;</w:t>
      </w:r>
    </w:p>
    <w:p w14:paraId="0C23C551" w14:textId="7C6E9636" w:rsidR="005263A6" w:rsidRPr="00483C24" w:rsidRDefault="004B1E8D"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m</w:t>
      </w:r>
      <w:r w:rsidR="00F35982" w:rsidRPr="3D080DDB">
        <w:rPr>
          <w:rFonts w:ascii="Times New Roman" w:hAnsi="Times New Roman" w:cs="Times New Roman"/>
          <w:sz w:val="24"/>
          <w:szCs w:val="24"/>
        </w:rPr>
        <w:t>ažų retmių formavimo kirtimų metu formuojant aikšteles/retmes turi būti atsižvelgiama į jau esamo pomiškio atvėrimą ar į tikėtiną jaunuolyno atsiradimą. Po kirtimo formuojamoje retmėje palikti I ardo medžiai turi sudaryti ne mažesnį nei 0,3 skalsumo medyną</w:t>
      </w:r>
      <w:r w:rsidR="000D35EF" w:rsidRPr="3D080DDB">
        <w:rPr>
          <w:rFonts w:ascii="Times New Roman" w:hAnsi="Times New Roman" w:cs="Times New Roman"/>
          <w:sz w:val="24"/>
          <w:szCs w:val="24"/>
        </w:rPr>
        <w:t>.</w:t>
      </w:r>
      <w:r w:rsidR="005263A6" w:rsidRPr="3D080DDB">
        <w:rPr>
          <w:rFonts w:ascii="Times New Roman" w:hAnsi="Times New Roman" w:cs="Times New Roman"/>
          <w:sz w:val="24"/>
          <w:szCs w:val="24"/>
        </w:rPr>
        <w:t xml:space="preserve"> K</w:t>
      </w:r>
      <w:r w:rsidR="00F35982" w:rsidRPr="3D080DDB">
        <w:rPr>
          <w:rFonts w:ascii="Times New Roman" w:hAnsi="Times New Roman" w:cs="Times New Roman"/>
          <w:sz w:val="24"/>
          <w:szCs w:val="24"/>
        </w:rPr>
        <w:t>irtimo darbus vykdyti taip, kad pirmiausiai kertami pionieriai minkštieji lapuočiai, kurių yra daugiau nei 3 dalys medyne ir eglės, kurios yra daugiau nei 7 dalys. Po kirtimo beržų ir baltalksnių turėtų likti ne mažiau nei 1 dalis medyno sudėtyje, drebulių ir juodalksnių – 2, o eglių – 5 dalys. Kietieji lapuočiai kertami siekiant išlaikyti ir padidinti jų rūšinę įvairovę, kai jie sudaro daugiau nei 3 dalis medyne. Kietųjų lapuočių, ypač ąžuolo, palikimui teikiama pirmenybė prieš minkštuosius lapuočius. Siektina, kad eglės pomiškis ir II ardas sudarytų 30</w:t>
      </w:r>
      <w:r w:rsidR="006538A3" w:rsidRPr="3D080DDB">
        <w:rPr>
          <w:rFonts w:ascii="Times New Roman" w:hAnsi="Times New Roman" w:cs="Times New Roman"/>
          <w:sz w:val="24"/>
          <w:szCs w:val="24"/>
        </w:rPr>
        <w:t>–</w:t>
      </w:r>
      <w:r w:rsidR="00F35982" w:rsidRPr="3D080DDB">
        <w:rPr>
          <w:rFonts w:ascii="Times New Roman" w:hAnsi="Times New Roman" w:cs="Times New Roman"/>
          <w:sz w:val="24"/>
          <w:szCs w:val="24"/>
        </w:rPr>
        <w:t>40</w:t>
      </w:r>
      <w:r w:rsidR="00CF43AC" w:rsidRPr="3D080DDB">
        <w:rPr>
          <w:rFonts w:ascii="Times New Roman" w:hAnsi="Times New Roman" w:cs="Times New Roman"/>
          <w:sz w:val="24"/>
          <w:szCs w:val="24"/>
        </w:rPr>
        <w:t xml:space="preserve"> proc.</w:t>
      </w:r>
      <w:r w:rsidR="00F35982" w:rsidRPr="3D080DDB">
        <w:rPr>
          <w:rFonts w:ascii="Times New Roman" w:hAnsi="Times New Roman" w:cs="Times New Roman"/>
          <w:sz w:val="24"/>
          <w:szCs w:val="24"/>
        </w:rPr>
        <w:t xml:space="preserve"> nuo bendro pomiškį ar II ardą formuojančių medžių kiekio</w:t>
      </w:r>
      <w:r w:rsidR="006538A3" w:rsidRPr="3D080DDB">
        <w:rPr>
          <w:rFonts w:ascii="Times New Roman" w:hAnsi="Times New Roman" w:cs="Times New Roman"/>
          <w:sz w:val="24"/>
          <w:szCs w:val="24"/>
        </w:rPr>
        <w:t>;</w:t>
      </w:r>
    </w:p>
    <w:p w14:paraId="5F88E327" w14:textId="72A7D3DB" w:rsidR="005263A6" w:rsidRPr="00483C24" w:rsidRDefault="004B1E8D"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f</w:t>
      </w:r>
      <w:r w:rsidR="00F35982" w:rsidRPr="3D080DDB">
        <w:rPr>
          <w:rFonts w:ascii="Times New Roman" w:hAnsi="Times New Roman" w:cs="Times New Roman"/>
          <w:sz w:val="24"/>
          <w:szCs w:val="24"/>
        </w:rPr>
        <w:t>ormuojami mišrūs eglynai (4-7 dalys) su kietųjų lapuočių ženklia dalimi (2-4 dalys) ir galima minkštųjų lapuočių priemaiša (iki 2 dalių)</w:t>
      </w:r>
      <w:r w:rsidR="006538A3" w:rsidRPr="3D080DDB">
        <w:rPr>
          <w:rFonts w:ascii="Times New Roman" w:hAnsi="Times New Roman" w:cs="Times New Roman"/>
          <w:sz w:val="24"/>
          <w:szCs w:val="24"/>
        </w:rPr>
        <w:t>;</w:t>
      </w:r>
    </w:p>
    <w:p w14:paraId="5324703D" w14:textId="67FC9AB7" w:rsidR="005263A6" w:rsidRPr="00483C24" w:rsidRDefault="004B1E8D"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e</w:t>
      </w:r>
      <w:r w:rsidR="00F35982" w:rsidRPr="3D080DDB">
        <w:rPr>
          <w:rFonts w:ascii="Times New Roman" w:hAnsi="Times New Roman" w:cs="Times New Roman"/>
          <w:sz w:val="24"/>
          <w:szCs w:val="24"/>
        </w:rPr>
        <w:t>sant labai tankiam ir medyno atsikūrimą stabdančiam trako ardui, galimas dalinis jo pašalinimas formuojamų aikštelių ir perspektyvaus jaunuolyno augimo vietose</w:t>
      </w:r>
      <w:r w:rsidR="006538A3" w:rsidRPr="3D080DDB">
        <w:rPr>
          <w:rFonts w:ascii="Times New Roman" w:hAnsi="Times New Roman" w:cs="Times New Roman"/>
          <w:sz w:val="24"/>
          <w:szCs w:val="24"/>
        </w:rPr>
        <w:t>;</w:t>
      </w:r>
    </w:p>
    <w:p w14:paraId="08390D4C" w14:textId="03C227DB" w:rsidR="00F35982" w:rsidRPr="00483C24" w:rsidRDefault="004B1E8D"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t</w:t>
      </w:r>
      <w:r w:rsidR="00F35982" w:rsidRPr="3D080DDB">
        <w:rPr>
          <w:rFonts w:ascii="Times New Roman" w:hAnsi="Times New Roman" w:cs="Times New Roman"/>
          <w:sz w:val="24"/>
          <w:szCs w:val="24"/>
        </w:rPr>
        <w:t xml:space="preserve">inkamo medyno skalsumo ir struktūros palaikymas. Gali būti taikomi 0,8 ir didesnio skalsumo medynuose juos formuojant netolygiai tankius. Po kirtimo vidutinis bendras medyno skalsumas turėtų būti ne mažesnis nei 0,6. </w:t>
      </w:r>
      <w:r w:rsidRPr="3D080DDB">
        <w:rPr>
          <w:rFonts w:ascii="Times New Roman" w:hAnsi="Times New Roman" w:cs="Times New Roman"/>
          <w:sz w:val="24"/>
          <w:szCs w:val="24"/>
        </w:rPr>
        <w:t xml:space="preserve">Vykdomi </w:t>
      </w:r>
      <w:r w:rsidR="00F35982" w:rsidRPr="3D080DDB">
        <w:rPr>
          <w:rFonts w:ascii="Times New Roman" w:hAnsi="Times New Roman" w:cs="Times New Roman"/>
          <w:sz w:val="24"/>
          <w:szCs w:val="24"/>
        </w:rPr>
        <w:t>neintensyvūs (iki 20</w:t>
      </w:r>
      <w:r w:rsidR="00CF43AC" w:rsidRPr="3D080DDB">
        <w:rPr>
          <w:rFonts w:ascii="Times New Roman" w:hAnsi="Times New Roman" w:cs="Times New Roman"/>
          <w:sz w:val="24"/>
          <w:szCs w:val="24"/>
        </w:rPr>
        <w:t xml:space="preserve"> proc.</w:t>
      </w:r>
      <w:r w:rsidRPr="3D080DDB">
        <w:rPr>
          <w:rFonts w:ascii="Times New Roman" w:hAnsi="Times New Roman" w:cs="Times New Roman"/>
          <w:sz w:val="24"/>
          <w:szCs w:val="24"/>
        </w:rPr>
        <w:t xml:space="preserve"> medyno tūrio</w:t>
      </w:r>
      <w:r w:rsidR="00F35982" w:rsidRPr="3D080DDB">
        <w:rPr>
          <w:rFonts w:ascii="Times New Roman" w:hAnsi="Times New Roman" w:cs="Times New Roman"/>
          <w:sz w:val="24"/>
          <w:szCs w:val="24"/>
        </w:rPr>
        <w:t>) pavienių medžių kirtimai užtikrinant pastovią miško medžių dangą, skatinant natūralią įvairiaamžę medyno struktūrą</w:t>
      </w:r>
      <w:r w:rsidRPr="3D080DDB">
        <w:rPr>
          <w:rFonts w:ascii="Times New Roman" w:hAnsi="Times New Roman" w:cs="Times New Roman"/>
          <w:sz w:val="24"/>
          <w:szCs w:val="24"/>
        </w:rPr>
        <w:t>.</w:t>
      </w:r>
    </w:p>
    <w:p w14:paraId="0F67A017" w14:textId="1A8FE76A" w:rsidR="007525D4" w:rsidRPr="00483C24" w:rsidRDefault="00B43F7F" w:rsidP="00483C24">
      <w:pPr>
        <w:pStyle w:val="ListParagraph"/>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525D4" w:rsidRPr="3D080DDB">
        <w:rPr>
          <w:rFonts w:ascii="Times New Roman" w:hAnsi="Times New Roman" w:cs="Times New Roman"/>
          <w:sz w:val="24"/>
          <w:szCs w:val="24"/>
        </w:rPr>
        <w:t>9080 Pelkėt</w:t>
      </w:r>
      <w:r w:rsidR="00EA6D41" w:rsidRPr="3D080DDB">
        <w:rPr>
          <w:rFonts w:ascii="Times New Roman" w:hAnsi="Times New Roman" w:cs="Times New Roman"/>
          <w:sz w:val="24"/>
          <w:szCs w:val="24"/>
        </w:rPr>
        <w:t>ų</w:t>
      </w:r>
      <w:r w:rsidR="007525D4" w:rsidRPr="3D080DDB">
        <w:rPr>
          <w:rFonts w:ascii="Times New Roman" w:hAnsi="Times New Roman" w:cs="Times New Roman"/>
          <w:sz w:val="24"/>
          <w:szCs w:val="24"/>
        </w:rPr>
        <w:t xml:space="preserve"> lapuočių mišk</w:t>
      </w:r>
      <w:r w:rsidR="00937F04" w:rsidRPr="3D080DDB">
        <w:rPr>
          <w:rFonts w:ascii="Times New Roman" w:hAnsi="Times New Roman" w:cs="Times New Roman"/>
          <w:sz w:val="24"/>
          <w:szCs w:val="24"/>
        </w:rPr>
        <w:t xml:space="preserve">ų </w:t>
      </w:r>
      <w:r w:rsidR="00EA6D41" w:rsidRPr="3D080DDB">
        <w:rPr>
          <w:rFonts w:ascii="Times New Roman" w:hAnsi="Times New Roman" w:cs="Times New Roman"/>
          <w:sz w:val="24"/>
          <w:szCs w:val="24"/>
        </w:rPr>
        <w:t xml:space="preserve">buveinių </w:t>
      </w:r>
      <w:r w:rsidR="00937F04" w:rsidRPr="3D080DDB">
        <w:rPr>
          <w:rFonts w:ascii="Times New Roman" w:hAnsi="Times New Roman" w:cs="Times New Roman"/>
          <w:sz w:val="24"/>
          <w:szCs w:val="24"/>
        </w:rPr>
        <w:t>gerajai būklei atkurti</w:t>
      </w:r>
      <w:r w:rsidR="007525D4" w:rsidRPr="3D080DDB">
        <w:rPr>
          <w:rFonts w:ascii="Times New Roman" w:hAnsi="Times New Roman" w:cs="Times New Roman"/>
          <w:sz w:val="24"/>
          <w:szCs w:val="24"/>
        </w:rPr>
        <w:t>:</w:t>
      </w:r>
    </w:p>
    <w:p w14:paraId="6515E95A" w14:textId="7771DDAB" w:rsidR="00BF163E" w:rsidRPr="00483C24" w:rsidRDefault="00BF163E"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formuojami gryni ir mišrūs juodalksnynai, su beržais ir uosiais, rečiau </w:t>
      </w:r>
      <w:r w:rsidR="006538A3" w:rsidRPr="3D080DDB">
        <w:rPr>
          <w:rFonts w:ascii="Times New Roman" w:hAnsi="Times New Roman" w:cs="Times New Roman"/>
          <w:sz w:val="24"/>
          <w:szCs w:val="24"/>
        </w:rPr>
        <w:t>–</w:t>
      </w:r>
      <w:r w:rsidRPr="3D080DDB">
        <w:rPr>
          <w:rFonts w:ascii="Times New Roman" w:hAnsi="Times New Roman" w:cs="Times New Roman"/>
          <w:sz w:val="24"/>
          <w:szCs w:val="24"/>
        </w:rPr>
        <w:t xml:space="preserve"> beržynai. Toleruotini ir kiti pavieniai vietinių rūšių medžiai. </w:t>
      </w:r>
      <w:r w:rsidR="007525D4" w:rsidRPr="3D080DDB">
        <w:rPr>
          <w:rFonts w:ascii="Times New Roman" w:hAnsi="Times New Roman" w:cs="Times New Roman"/>
          <w:sz w:val="24"/>
          <w:szCs w:val="24"/>
        </w:rPr>
        <w:t>Formuojant aikšteles/retmes turi būti atsižvelgiama į jau esamo pomiškio ar II ardo atvėrimą ar į tikėtiną jaunuolyno atsiradimą. Formuojamos aikštelės</w:t>
      </w:r>
      <w:r w:rsidR="00EA6D41" w:rsidRPr="3D080DDB">
        <w:rPr>
          <w:rFonts w:ascii="Times New Roman" w:hAnsi="Times New Roman" w:cs="Times New Roman"/>
          <w:sz w:val="24"/>
          <w:szCs w:val="24"/>
        </w:rPr>
        <w:t xml:space="preserve"> siekiant</w:t>
      </w:r>
      <w:r w:rsidR="007525D4" w:rsidRPr="3D080DDB">
        <w:rPr>
          <w:rFonts w:ascii="Times New Roman" w:hAnsi="Times New Roman" w:cs="Times New Roman"/>
          <w:sz w:val="24"/>
          <w:szCs w:val="24"/>
        </w:rPr>
        <w:t xml:space="preserve"> sukur</w:t>
      </w:r>
      <w:r w:rsidR="00EA6D41" w:rsidRPr="3D080DDB">
        <w:rPr>
          <w:rFonts w:ascii="Times New Roman" w:hAnsi="Times New Roman" w:cs="Times New Roman"/>
          <w:sz w:val="24"/>
          <w:szCs w:val="24"/>
        </w:rPr>
        <w:t>t</w:t>
      </w:r>
      <w:r w:rsidR="007525D4" w:rsidRPr="3D080DDB">
        <w:rPr>
          <w:rFonts w:ascii="Times New Roman" w:hAnsi="Times New Roman" w:cs="Times New Roman"/>
          <w:sz w:val="24"/>
          <w:szCs w:val="24"/>
        </w:rPr>
        <w:t>i įvairiaamžę medyno struktūrą, imituo</w:t>
      </w:r>
      <w:r w:rsidR="00EA6D41" w:rsidRPr="3D080DDB">
        <w:rPr>
          <w:rFonts w:ascii="Times New Roman" w:hAnsi="Times New Roman" w:cs="Times New Roman"/>
          <w:sz w:val="24"/>
          <w:szCs w:val="24"/>
        </w:rPr>
        <w:t>ti</w:t>
      </w:r>
      <w:r w:rsidR="007525D4" w:rsidRPr="3D080DDB">
        <w:rPr>
          <w:rFonts w:ascii="Times New Roman" w:hAnsi="Times New Roman" w:cs="Times New Roman"/>
          <w:sz w:val="24"/>
          <w:szCs w:val="24"/>
        </w:rPr>
        <w:t xml:space="preserve"> natūralų pavienių medžių ar nedidelių medžių grupių trikdžių režimą būdingą šiam buveinės tipui. Gyvybingi uosio medžiai ir jų artima aplinka yra saugoma. Po kirtimo formuojamoje retmėje reikia palikti 0,2</w:t>
      </w:r>
      <w:r w:rsidR="006538A3" w:rsidRPr="3D080DDB">
        <w:rPr>
          <w:rFonts w:ascii="Times New Roman" w:hAnsi="Times New Roman" w:cs="Times New Roman"/>
          <w:sz w:val="24"/>
          <w:szCs w:val="24"/>
        </w:rPr>
        <w:t>–</w:t>
      </w:r>
      <w:r w:rsidR="007525D4" w:rsidRPr="3D080DDB">
        <w:rPr>
          <w:rFonts w:ascii="Times New Roman" w:hAnsi="Times New Roman" w:cs="Times New Roman"/>
          <w:sz w:val="24"/>
          <w:szCs w:val="24"/>
        </w:rPr>
        <w:t>0,3 skalsumo medyną. Apie pusę paliekamų medžių didelėse retmėse reikėtų palikti grupėmis. Paliekami juodalksniai, beržai, uosiai ir kitos medžių rūšys</w:t>
      </w:r>
      <w:r w:rsidR="006538A3" w:rsidRPr="3D080DDB">
        <w:rPr>
          <w:rFonts w:ascii="Times New Roman" w:hAnsi="Times New Roman" w:cs="Times New Roman"/>
          <w:sz w:val="24"/>
          <w:szCs w:val="24"/>
        </w:rPr>
        <w:t>;</w:t>
      </w:r>
    </w:p>
    <w:p w14:paraId="5924512A" w14:textId="547D46E7" w:rsidR="007525D4" w:rsidRPr="00483C24" w:rsidRDefault="007525D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lastRenderedPageBreak/>
        <w:t xml:space="preserve"> Esant labai tankiam ir medyno atsikūrimą stabdančiam trako ardui, galimas dalinis jo pašalinimas formuojamų aikštelių ir perspektyvaus jaunuolyno augimo vietos.</w:t>
      </w:r>
    </w:p>
    <w:p w14:paraId="2A135500" w14:textId="0D8E189F" w:rsidR="007525D4" w:rsidRPr="00483C24" w:rsidRDefault="00BF163E"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7525D4" w:rsidRPr="3D080DDB">
        <w:rPr>
          <w:rFonts w:ascii="Times New Roman" w:hAnsi="Times New Roman" w:cs="Times New Roman"/>
          <w:sz w:val="24"/>
          <w:szCs w:val="24"/>
        </w:rPr>
        <w:t>9160 Skroblyn</w:t>
      </w:r>
      <w:r w:rsidRPr="3D080DDB">
        <w:rPr>
          <w:rFonts w:ascii="Times New Roman" w:hAnsi="Times New Roman" w:cs="Times New Roman"/>
          <w:sz w:val="24"/>
          <w:szCs w:val="24"/>
        </w:rPr>
        <w:t xml:space="preserve">ų buveinių </w:t>
      </w:r>
      <w:r w:rsidR="00937F04" w:rsidRPr="3D080DDB">
        <w:rPr>
          <w:rFonts w:ascii="Times New Roman" w:hAnsi="Times New Roman" w:cs="Times New Roman"/>
          <w:sz w:val="24"/>
          <w:szCs w:val="24"/>
        </w:rPr>
        <w:t>gerajai būklei atkurti</w:t>
      </w:r>
      <w:r w:rsidR="007525D4" w:rsidRPr="3D080DDB">
        <w:rPr>
          <w:rFonts w:ascii="Times New Roman" w:hAnsi="Times New Roman" w:cs="Times New Roman"/>
          <w:sz w:val="24"/>
          <w:szCs w:val="24"/>
        </w:rPr>
        <w:t>:</w:t>
      </w:r>
    </w:p>
    <w:p w14:paraId="3BD22525" w14:textId="3959BE3E" w:rsidR="00BF163E"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p</w:t>
      </w:r>
      <w:r w:rsidR="0040433B" w:rsidRPr="3D080DDB">
        <w:rPr>
          <w:rFonts w:ascii="Times New Roman" w:hAnsi="Times New Roman" w:cs="Times New Roman"/>
          <w:sz w:val="24"/>
          <w:szCs w:val="24"/>
        </w:rPr>
        <w:t>avienių medžių kirtimai yra vykdomi atveriant mikroaikšteles greta stambių medžių taip skatinant jų derėjimą ir savaiminukų atsiradimą, sudarant geresnes augimo sąlygas jau esančiam pomiškiui</w:t>
      </w:r>
      <w:r w:rsidR="006538A3" w:rsidRPr="3D080DDB">
        <w:rPr>
          <w:rFonts w:ascii="Times New Roman" w:hAnsi="Times New Roman" w:cs="Times New Roman"/>
          <w:sz w:val="24"/>
          <w:szCs w:val="24"/>
        </w:rPr>
        <w:t>;</w:t>
      </w:r>
    </w:p>
    <w:p w14:paraId="37F5CA88" w14:textId="1AA93AB1" w:rsidR="00BF163E"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v</w:t>
      </w:r>
      <w:r w:rsidR="0040433B" w:rsidRPr="3D080DDB">
        <w:rPr>
          <w:rFonts w:ascii="Times New Roman" w:hAnsi="Times New Roman" w:cs="Times New Roman"/>
          <w:sz w:val="24"/>
          <w:szCs w:val="24"/>
        </w:rPr>
        <w:t>ykdant mažų retmių formavimo kirtimus rekomenduojama kirsti iki 0,25 ha ir paliekame 0,4 skalsumo medynus po kirtimo. Greta ąžuolų formuojamos labiau išreikštos retmės, tačiau nekertama medžių už formuojamos retmės ribų</w:t>
      </w:r>
      <w:r w:rsidR="00BF163E" w:rsidRPr="3D080DDB">
        <w:rPr>
          <w:rFonts w:ascii="Times New Roman" w:hAnsi="Times New Roman" w:cs="Times New Roman"/>
          <w:sz w:val="24"/>
          <w:szCs w:val="24"/>
        </w:rPr>
        <w:t>;</w:t>
      </w:r>
    </w:p>
    <w:p w14:paraId="61C1FDB4" w14:textId="3832CE82" w:rsidR="0040433B"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40433B" w:rsidRPr="3D080DDB">
        <w:rPr>
          <w:rFonts w:ascii="Times New Roman" w:hAnsi="Times New Roman" w:cs="Times New Roman"/>
          <w:sz w:val="24"/>
          <w:szCs w:val="24"/>
        </w:rPr>
        <w:t>darbus vykdyti taip, kad pirmiausiai būtų kertami pionieriai minkštieji lapuočiai, kurių yra daugiau nei 4 dalys medyne. Po kirtimo baltalksnių, beržų turėtų likti ne mažiau nei 1 dalis medyno sudėtyje, o drebulių - 2. Kertamų eglių dalis neribojama. Kietieji lapuočiai kertami siekiant išlaikyti ir padidinti jų rūšinę įvairovę. Ąžuolai gali būti kertami tik medynuose, kuriuose yra 6 ir daugiau ąžuolų dalys</w:t>
      </w:r>
      <w:r w:rsidR="00EA6D41" w:rsidRPr="3D080DDB">
        <w:rPr>
          <w:rFonts w:ascii="Times New Roman" w:hAnsi="Times New Roman" w:cs="Times New Roman"/>
          <w:sz w:val="24"/>
          <w:szCs w:val="24"/>
        </w:rPr>
        <w:t>;</w:t>
      </w:r>
    </w:p>
    <w:p w14:paraId="0491898D" w14:textId="7A63334B" w:rsidR="00BF163E"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40433B" w:rsidRPr="3D080DDB">
        <w:rPr>
          <w:rFonts w:ascii="Times New Roman" w:hAnsi="Times New Roman" w:cs="Times New Roman"/>
          <w:sz w:val="24"/>
          <w:szCs w:val="24"/>
        </w:rPr>
        <w:t>siekiama formuoti mišrų medyną su skroblais, ąžuolais, liepomis, eglėmis, klevais, guobomis ir retkarčiais uosiais bei pušimis. Pirmosiose medyno formavimo stadijose gali būti beržų ir drebulių, kurie kertami</w:t>
      </w:r>
      <w:r w:rsidR="00EA6D41" w:rsidRPr="3D080DDB">
        <w:rPr>
          <w:rFonts w:ascii="Times New Roman" w:hAnsi="Times New Roman" w:cs="Times New Roman"/>
          <w:sz w:val="24"/>
          <w:szCs w:val="24"/>
        </w:rPr>
        <w:t xml:space="preserve"> ugdymo kirtimais</w:t>
      </w:r>
      <w:r w:rsidR="0040433B" w:rsidRPr="3D080DDB">
        <w:rPr>
          <w:rFonts w:ascii="Times New Roman" w:hAnsi="Times New Roman" w:cs="Times New Roman"/>
          <w:sz w:val="24"/>
          <w:szCs w:val="24"/>
        </w:rPr>
        <w:t>. Siektina, kad eglės pomiškis ir II ardas nesudarytų daugiau nei 30</w:t>
      </w:r>
      <w:r w:rsidR="00CF43AC" w:rsidRPr="3D080DDB">
        <w:rPr>
          <w:rFonts w:ascii="Times New Roman" w:hAnsi="Times New Roman" w:cs="Times New Roman"/>
          <w:sz w:val="24"/>
          <w:szCs w:val="24"/>
        </w:rPr>
        <w:t xml:space="preserve"> proc.</w:t>
      </w:r>
      <w:r w:rsidR="0040433B" w:rsidRPr="3D080DDB">
        <w:rPr>
          <w:rFonts w:ascii="Times New Roman" w:hAnsi="Times New Roman" w:cs="Times New Roman"/>
          <w:sz w:val="24"/>
          <w:szCs w:val="24"/>
        </w:rPr>
        <w:t xml:space="preserve"> nuo bendro pomiškį ar II ardą formuojančių medžių kiekio</w:t>
      </w:r>
      <w:r w:rsidR="00EA6D41" w:rsidRPr="3D080DDB">
        <w:rPr>
          <w:rFonts w:ascii="Times New Roman" w:hAnsi="Times New Roman" w:cs="Times New Roman"/>
          <w:sz w:val="24"/>
          <w:szCs w:val="24"/>
        </w:rPr>
        <w:t>;</w:t>
      </w:r>
    </w:p>
    <w:p w14:paraId="6AB8F3D5" w14:textId="2D4FD081" w:rsidR="0040433B"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e</w:t>
      </w:r>
      <w:r w:rsidR="0040433B" w:rsidRPr="3D080DDB">
        <w:rPr>
          <w:rFonts w:ascii="Times New Roman" w:hAnsi="Times New Roman" w:cs="Times New Roman"/>
          <w:sz w:val="24"/>
          <w:szCs w:val="24"/>
        </w:rPr>
        <w:t>sant labai tankiam ir medyno atsikūrimą stabdančiam trako ardui, galimas dalinis jo pašalinimas</w:t>
      </w:r>
      <w:r w:rsidR="00BF163E" w:rsidRPr="3D080DDB">
        <w:rPr>
          <w:rFonts w:ascii="Times New Roman" w:hAnsi="Times New Roman" w:cs="Times New Roman"/>
          <w:sz w:val="24"/>
          <w:szCs w:val="24"/>
        </w:rPr>
        <w:t>.</w:t>
      </w:r>
    </w:p>
    <w:p w14:paraId="1C6E6B80" w14:textId="7DB231F0" w:rsidR="0040433B" w:rsidRPr="00483C24" w:rsidRDefault="00937F04"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40433B" w:rsidRPr="3D080DDB">
        <w:rPr>
          <w:rFonts w:ascii="Times New Roman" w:hAnsi="Times New Roman" w:cs="Times New Roman"/>
          <w:sz w:val="24"/>
          <w:szCs w:val="24"/>
        </w:rPr>
        <w:t xml:space="preserve">Blogos būklės </w:t>
      </w:r>
      <w:r w:rsidR="00EA6D41" w:rsidRPr="3D080DDB">
        <w:rPr>
          <w:rFonts w:ascii="Times New Roman" w:hAnsi="Times New Roman" w:cs="Times New Roman"/>
          <w:sz w:val="24"/>
          <w:szCs w:val="24"/>
        </w:rPr>
        <w:t xml:space="preserve">9160 </w:t>
      </w:r>
      <w:r w:rsidR="0040433B" w:rsidRPr="3D080DDB">
        <w:rPr>
          <w:rFonts w:ascii="Times New Roman" w:hAnsi="Times New Roman" w:cs="Times New Roman"/>
          <w:sz w:val="24"/>
          <w:szCs w:val="24"/>
        </w:rPr>
        <w:t xml:space="preserve">Skroblynų natūraliose buveinėse </w:t>
      </w:r>
      <w:r w:rsidRPr="3D080DDB">
        <w:rPr>
          <w:rFonts w:ascii="Times New Roman" w:hAnsi="Times New Roman" w:cs="Times New Roman"/>
          <w:sz w:val="24"/>
          <w:szCs w:val="24"/>
        </w:rPr>
        <w:t xml:space="preserve">leidžiama </w:t>
      </w:r>
      <w:r w:rsidR="0040433B" w:rsidRPr="3D080DDB">
        <w:rPr>
          <w:rFonts w:ascii="Times New Roman" w:hAnsi="Times New Roman" w:cs="Times New Roman"/>
          <w:sz w:val="24"/>
          <w:szCs w:val="24"/>
        </w:rPr>
        <w:t>vykdyti šias gamtotvarkos priemon</w:t>
      </w:r>
      <w:r w:rsidRPr="3D080DDB">
        <w:rPr>
          <w:rFonts w:ascii="Times New Roman" w:hAnsi="Times New Roman" w:cs="Times New Roman"/>
          <w:sz w:val="24"/>
          <w:szCs w:val="24"/>
        </w:rPr>
        <w:t>e</w:t>
      </w:r>
      <w:r w:rsidR="0040433B" w:rsidRPr="3D080DDB">
        <w:rPr>
          <w:rFonts w:ascii="Times New Roman" w:hAnsi="Times New Roman" w:cs="Times New Roman"/>
          <w:sz w:val="24"/>
          <w:szCs w:val="24"/>
        </w:rPr>
        <w:t>s:</w:t>
      </w:r>
    </w:p>
    <w:p w14:paraId="41D14DC2" w14:textId="064BD95C" w:rsidR="0040433B" w:rsidRPr="00483C24" w:rsidRDefault="0040433B"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EA6D41" w:rsidRPr="3D080DDB">
        <w:rPr>
          <w:rFonts w:ascii="Times New Roman" w:hAnsi="Times New Roman" w:cs="Times New Roman"/>
          <w:sz w:val="24"/>
          <w:szCs w:val="24"/>
        </w:rPr>
        <w:t>t</w:t>
      </w:r>
      <w:r w:rsidRPr="3D080DDB">
        <w:rPr>
          <w:rFonts w:ascii="Times New Roman" w:hAnsi="Times New Roman" w:cs="Times New Roman"/>
          <w:sz w:val="24"/>
          <w:szCs w:val="24"/>
        </w:rPr>
        <w:t>inkamo medyno skalsumo ir struktūros palaikymas. Rekomenduojami neintensyvūs (iki 20</w:t>
      </w:r>
      <w:r w:rsidR="00CF43AC" w:rsidRPr="3D080DDB">
        <w:rPr>
          <w:rFonts w:ascii="Times New Roman" w:hAnsi="Times New Roman" w:cs="Times New Roman"/>
          <w:sz w:val="24"/>
          <w:szCs w:val="24"/>
        </w:rPr>
        <w:t xml:space="preserve"> proc.</w:t>
      </w:r>
      <w:r w:rsidRPr="3D080DDB">
        <w:rPr>
          <w:rFonts w:ascii="Times New Roman" w:hAnsi="Times New Roman" w:cs="Times New Roman"/>
          <w:sz w:val="24"/>
          <w:szCs w:val="24"/>
        </w:rPr>
        <w:t>) pavienių medžių kirtimai užtikrinant pastovią miško medžių dangą, skatinant natūralią įvairiaamžę su mikroaištelėmis medyno struktūrą</w:t>
      </w:r>
      <w:r w:rsidR="00EA6D41" w:rsidRPr="3D080DDB">
        <w:rPr>
          <w:rFonts w:ascii="Times New Roman" w:hAnsi="Times New Roman" w:cs="Times New Roman"/>
          <w:sz w:val="24"/>
          <w:szCs w:val="24"/>
        </w:rPr>
        <w:t>;</w:t>
      </w:r>
    </w:p>
    <w:p w14:paraId="61D1DAF8" w14:textId="640ED1FD" w:rsidR="0040433B" w:rsidRPr="00483C24" w:rsidRDefault="00937F04"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EA6D41" w:rsidRPr="3D080DDB">
        <w:rPr>
          <w:rFonts w:ascii="Times New Roman" w:hAnsi="Times New Roman" w:cs="Times New Roman"/>
          <w:sz w:val="24"/>
          <w:szCs w:val="24"/>
        </w:rPr>
        <w:t>s</w:t>
      </w:r>
      <w:r w:rsidR="0040433B" w:rsidRPr="3D080DDB">
        <w:rPr>
          <w:rFonts w:ascii="Times New Roman" w:hAnsi="Times New Roman" w:cs="Times New Roman"/>
          <w:sz w:val="24"/>
          <w:szCs w:val="24"/>
        </w:rPr>
        <w:t>ukcesijos stabdymas. BAST, kuriuose Skroblynų buveinė</w:t>
      </w:r>
      <w:r w:rsidR="00EA6D41" w:rsidRPr="3D080DDB">
        <w:rPr>
          <w:rFonts w:ascii="Times New Roman" w:hAnsi="Times New Roman" w:cs="Times New Roman"/>
          <w:sz w:val="24"/>
          <w:szCs w:val="24"/>
        </w:rPr>
        <w:t>s</w:t>
      </w:r>
      <w:r w:rsidR="0040433B" w:rsidRPr="3D080DDB">
        <w:rPr>
          <w:rFonts w:ascii="Times New Roman" w:hAnsi="Times New Roman" w:cs="Times New Roman"/>
          <w:sz w:val="24"/>
          <w:szCs w:val="24"/>
        </w:rPr>
        <w:t xml:space="preserve"> užima mažiau nei 50 ha ir dėl galimos buveinių kaitos nebus pasiekti BAST apsaugos tikslai, </w:t>
      </w:r>
      <w:r w:rsidR="00BF163E" w:rsidRPr="3D080DDB">
        <w:rPr>
          <w:rFonts w:ascii="Times New Roman" w:hAnsi="Times New Roman" w:cs="Times New Roman"/>
          <w:sz w:val="24"/>
          <w:szCs w:val="24"/>
        </w:rPr>
        <w:t>leidžiam</w:t>
      </w:r>
      <w:r w:rsidR="00EA6D41" w:rsidRPr="3D080DDB">
        <w:rPr>
          <w:rFonts w:ascii="Times New Roman" w:hAnsi="Times New Roman" w:cs="Times New Roman"/>
          <w:sz w:val="24"/>
          <w:szCs w:val="24"/>
        </w:rPr>
        <w:t>a</w:t>
      </w:r>
      <w:r w:rsidR="0040433B" w:rsidRPr="3D080DDB">
        <w:rPr>
          <w:rFonts w:ascii="Times New Roman" w:hAnsi="Times New Roman" w:cs="Times New Roman"/>
          <w:sz w:val="24"/>
          <w:szCs w:val="24"/>
        </w:rPr>
        <w:t xml:space="preserve"> numatyti eglių augančių I, II arduose ar pomiškyje šalinim</w:t>
      </w:r>
      <w:r w:rsidR="00EA6D41" w:rsidRPr="3D080DDB">
        <w:rPr>
          <w:rFonts w:ascii="Times New Roman" w:hAnsi="Times New Roman" w:cs="Times New Roman"/>
          <w:sz w:val="24"/>
          <w:szCs w:val="24"/>
        </w:rPr>
        <w:t>ą.</w:t>
      </w:r>
    </w:p>
    <w:p w14:paraId="6CD78FE3" w14:textId="187365C6" w:rsidR="008E4EA6" w:rsidRDefault="00B43F7F" w:rsidP="008E4EA6">
      <w:pPr>
        <w:pStyle w:val="ListParagraph"/>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23C1A" w:rsidRPr="3D080DDB">
        <w:rPr>
          <w:rFonts w:ascii="Times New Roman" w:hAnsi="Times New Roman" w:cs="Times New Roman"/>
          <w:sz w:val="24"/>
          <w:szCs w:val="24"/>
        </w:rPr>
        <w:t>91E0*Aliuvini</w:t>
      </w:r>
      <w:r w:rsidR="00830B9C" w:rsidRPr="3D080DDB">
        <w:rPr>
          <w:rFonts w:ascii="Times New Roman" w:hAnsi="Times New Roman" w:cs="Times New Roman"/>
          <w:sz w:val="24"/>
          <w:szCs w:val="24"/>
        </w:rPr>
        <w:t>ų</w:t>
      </w:r>
      <w:r w:rsidR="00023C1A" w:rsidRPr="3D080DDB">
        <w:rPr>
          <w:rFonts w:ascii="Times New Roman" w:hAnsi="Times New Roman" w:cs="Times New Roman"/>
          <w:sz w:val="24"/>
          <w:szCs w:val="24"/>
        </w:rPr>
        <w:t xml:space="preserve"> mišk</w:t>
      </w:r>
      <w:r w:rsidR="00BE179E" w:rsidRPr="3D080DDB">
        <w:rPr>
          <w:rFonts w:ascii="Times New Roman" w:hAnsi="Times New Roman" w:cs="Times New Roman"/>
          <w:sz w:val="24"/>
          <w:szCs w:val="24"/>
        </w:rPr>
        <w:t xml:space="preserve">ų </w:t>
      </w:r>
      <w:r w:rsidR="04A61F51" w:rsidRPr="3D080DDB">
        <w:rPr>
          <w:rFonts w:ascii="Times New Roman" w:hAnsi="Times New Roman" w:cs="Times New Roman"/>
          <w:sz w:val="24"/>
          <w:szCs w:val="24"/>
        </w:rPr>
        <w:t xml:space="preserve"> buveinių gerajai būklei atkurti:</w:t>
      </w:r>
    </w:p>
    <w:p w14:paraId="556C1A86" w14:textId="51115D9C" w:rsidR="00023C1A" w:rsidRPr="008E4EA6" w:rsidRDefault="00B43F7F" w:rsidP="008E4EA6">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538A3" w:rsidRPr="3D080DDB">
        <w:rPr>
          <w:rFonts w:ascii="Times New Roman" w:hAnsi="Times New Roman" w:cs="Times New Roman"/>
          <w:sz w:val="24"/>
          <w:szCs w:val="24"/>
        </w:rPr>
        <w:t>Leidžiama vykdyti</w:t>
      </w:r>
      <w:r w:rsidR="00023C1A" w:rsidRPr="3D080DDB">
        <w:rPr>
          <w:rFonts w:ascii="Times New Roman" w:hAnsi="Times New Roman" w:cs="Times New Roman"/>
          <w:sz w:val="24"/>
          <w:szCs w:val="24"/>
        </w:rPr>
        <w:t xml:space="preserve"> gamtotvarkos priemon</w:t>
      </w:r>
      <w:r w:rsidR="006538A3" w:rsidRPr="3D080DDB">
        <w:rPr>
          <w:rFonts w:ascii="Times New Roman" w:hAnsi="Times New Roman" w:cs="Times New Roman"/>
          <w:sz w:val="24"/>
          <w:szCs w:val="24"/>
        </w:rPr>
        <w:t>es</w:t>
      </w:r>
      <w:r w:rsidR="00023C1A" w:rsidRPr="3D080DDB">
        <w:rPr>
          <w:rFonts w:ascii="Times New Roman" w:hAnsi="Times New Roman" w:cs="Times New Roman"/>
          <w:sz w:val="24"/>
          <w:szCs w:val="24"/>
        </w:rPr>
        <w:t xml:space="preserve"> ir </w:t>
      </w:r>
      <w:r w:rsidR="008E4EA6" w:rsidRPr="3D080DDB">
        <w:rPr>
          <w:rFonts w:ascii="Times New Roman" w:hAnsi="Times New Roman" w:cs="Times New Roman"/>
          <w:sz w:val="24"/>
          <w:szCs w:val="24"/>
        </w:rPr>
        <w:t>k</w:t>
      </w:r>
      <w:r w:rsidR="00023C1A" w:rsidRPr="3D080DDB">
        <w:rPr>
          <w:rFonts w:ascii="Times New Roman" w:hAnsi="Times New Roman" w:cs="Times New Roman"/>
          <w:sz w:val="24"/>
          <w:szCs w:val="24"/>
        </w:rPr>
        <w:t>raštovaizdžio natūralios dinamikos imitavimo kirtim</w:t>
      </w:r>
      <w:r w:rsidR="006538A3" w:rsidRPr="3D080DDB">
        <w:rPr>
          <w:rFonts w:ascii="Times New Roman" w:hAnsi="Times New Roman" w:cs="Times New Roman"/>
          <w:sz w:val="24"/>
          <w:szCs w:val="24"/>
        </w:rPr>
        <w:t>us</w:t>
      </w:r>
      <w:r w:rsidR="00023C1A" w:rsidRPr="3D080DDB">
        <w:rPr>
          <w:rFonts w:ascii="Times New Roman" w:hAnsi="Times New Roman" w:cs="Times New Roman"/>
          <w:sz w:val="24"/>
          <w:szCs w:val="24"/>
        </w:rPr>
        <w:t xml:space="preserve"> pagal bendroje dalyje pateiktus reikalavimus</w:t>
      </w:r>
      <w:r w:rsidR="008E4EA6" w:rsidRPr="3D080DDB">
        <w:rPr>
          <w:rFonts w:ascii="Times New Roman" w:hAnsi="Times New Roman" w:cs="Times New Roman"/>
          <w:sz w:val="24"/>
          <w:szCs w:val="24"/>
        </w:rPr>
        <w:t>;</w:t>
      </w:r>
    </w:p>
    <w:p w14:paraId="76770966" w14:textId="1689FF59" w:rsidR="00023C1A" w:rsidRPr="008E4EA6" w:rsidRDefault="008E4EA6" w:rsidP="008E4EA6">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830B9C" w:rsidRPr="3D080DDB">
        <w:rPr>
          <w:rFonts w:ascii="Times New Roman" w:hAnsi="Times New Roman" w:cs="Times New Roman"/>
          <w:sz w:val="24"/>
          <w:szCs w:val="24"/>
        </w:rPr>
        <w:t>v</w:t>
      </w:r>
      <w:r w:rsidR="00023C1A" w:rsidRPr="3D080DDB">
        <w:rPr>
          <w:rFonts w:ascii="Times New Roman" w:hAnsi="Times New Roman" w:cs="Times New Roman"/>
          <w:sz w:val="24"/>
          <w:szCs w:val="24"/>
        </w:rPr>
        <w:t>ykdant mažų ir didelių retmių formavimo kirtimus taikomos analogiškos miško auginimo ir apsaugos priemonės. Formuojant aikšteles/retmes turi būti atsižvelgiama į jau esamo pomiškio ar II ardo atvėrimą ar į tikėtiną jaunuolyno atsiradimą. Formuojamos retmės</w:t>
      </w:r>
      <w:r w:rsidR="00EA6D41" w:rsidRPr="3D080DDB">
        <w:rPr>
          <w:rFonts w:ascii="Times New Roman" w:hAnsi="Times New Roman" w:cs="Times New Roman"/>
          <w:sz w:val="24"/>
          <w:szCs w:val="24"/>
        </w:rPr>
        <w:t xml:space="preserve">, kad </w:t>
      </w:r>
      <w:r w:rsidR="00023C1A" w:rsidRPr="3D080DDB">
        <w:rPr>
          <w:rFonts w:ascii="Times New Roman" w:hAnsi="Times New Roman" w:cs="Times New Roman"/>
          <w:sz w:val="24"/>
          <w:szCs w:val="24"/>
        </w:rPr>
        <w:t>sukur</w:t>
      </w:r>
      <w:r w:rsidR="00EA6D41" w:rsidRPr="3D080DDB">
        <w:rPr>
          <w:rFonts w:ascii="Times New Roman" w:hAnsi="Times New Roman" w:cs="Times New Roman"/>
          <w:sz w:val="24"/>
          <w:szCs w:val="24"/>
        </w:rPr>
        <w:t>t</w:t>
      </w:r>
      <w:r w:rsidR="00023C1A" w:rsidRPr="3D080DDB">
        <w:rPr>
          <w:rFonts w:ascii="Times New Roman" w:hAnsi="Times New Roman" w:cs="Times New Roman"/>
          <w:sz w:val="24"/>
          <w:szCs w:val="24"/>
        </w:rPr>
        <w:t>i</w:t>
      </w:r>
      <w:r w:rsidR="00EA6D41" w:rsidRPr="3D080DDB">
        <w:rPr>
          <w:rFonts w:ascii="Times New Roman" w:hAnsi="Times New Roman" w:cs="Times New Roman"/>
          <w:sz w:val="24"/>
          <w:szCs w:val="24"/>
        </w:rPr>
        <w:t xml:space="preserve"> </w:t>
      </w:r>
      <w:r w:rsidR="00023C1A" w:rsidRPr="3D080DDB">
        <w:rPr>
          <w:rFonts w:ascii="Times New Roman" w:hAnsi="Times New Roman" w:cs="Times New Roman"/>
          <w:sz w:val="24"/>
          <w:szCs w:val="24"/>
        </w:rPr>
        <w:t>įvairiaamžę medyno struktūrą</w:t>
      </w:r>
      <w:r w:rsidR="00EA6D41" w:rsidRPr="3D080DDB">
        <w:rPr>
          <w:rFonts w:ascii="Times New Roman" w:hAnsi="Times New Roman" w:cs="Times New Roman"/>
          <w:sz w:val="24"/>
          <w:szCs w:val="24"/>
        </w:rPr>
        <w:t xml:space="preserve"> </w:t>
      </w:r>
      <w:r w:rsidR="00023C1A" w:rsidRPr="3D080DDB">
        <w:rPr>
          <w:rFonts w:ascii="Times New Roman" w:hAnsi="Times New Roman" w:cs="Times New Roman"/>
          <w:sz w:val="24"/>
          <w:szCs w:val="24"/>
        </w:rPr>
        <w:t xml:space="preserve">. Gyvybingi uosio medžiai ir jų artima aplinka yra saugoma. Po kirtimo formuojamoje retmėje reikia palikti ne mažesnį nei 0,2-0,3 skalsumo medyną, apie pusę </w:t>
      </w:r>
      <w:r w:rsidR="00EA6D41" w:rsidRPr="3D080DDB">
        <w:rPr>
          <w:rFonts w:ascii="Times New Roman" w:hAnsi="Times New Roman" w:cs="Times New Roman"/>
          <w:sz w:val="24"/>
          <w:szCs w:val="24"/>
        </w:rPr>
        <w:t xml:space="preserve">paliekamų medžių </w:t>
      </w:r>
      <w:r w:rsidR="00023C1A" w:rsidRPr="3D080DDB">
        <w:rPr>
          <w:rFonts w:ascii="Times New Roman" w:hAnsi="Times New Roman" w:cs="Times New Roman"/>
          <w:sz w:val="24"/>
          <w:szCs w:val="24"/>
        </w:rPr>
        <w:t>formuojamose didelėse retmėse paliekant grupėse. Paliekami uosiai, juodalksniai, kitos būdingos šiai buveinei medžių rūšys</w:t>
      </w:r>
      <w:r w:rsidRPr="3D080DDB">
        <w:rPr>
          <w:rFonts w:ascii="Times New Roman" w:hAnsi="Times New Roman" w:cs="Times New Roman"/>
          <w:sz w:val="24"/>
          <w:szCs w:val="24"/>
        </w:rPr>
        <w:t>;</w:t>
      </w:r>
    </w:p>
    <w:p w14:paraId="07AD8098" w14:textId="35161B82" w:rsidR="00023C1A" w:rsidRPr="00483C24" w:rsidRDefault="00023C1A" w:rsidP="008E4EA6">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830B9C" w:rsidRPr="3D080DDB">
        <w:rPr>
          <w:rFonts w:ascii="Times New Roman" w:hAnsi="Times New Roman" w:cs="Times New Roman"/>
          <w:sz w:val="24"/>
          <w:szCs w:val="24"/>
        </w:rPr>
        <w:t xml:space="preserve"> a</w:t>
      </w:r>
      <w:r w:rsidRPr="3D080DDB">
        <w:rPr>
          <w:rFonts w:ascii="Times New Roman" w:hAnsi="Times New Roman" w:cs="Times New Roman"/>
          <w:sz w:val="24"/>
          <w:szCs w:val="24"/>
        </w:rPr>
        <w:t>tkuriant šias buveines formuojami uosių, juodalksnių arba gluosnių medynai su nedidele baltalksnių, klevų, guobų, liepų ir kitų vietinių medžių dalimi</w:t>
      </w:r>
      <w:r w:rsidR="008E4EA6" w:rsidRPr="3D080DDB">
        <w:rPr>
          <w:rFonts w:ascii="Times New Roman" w:hAnsi="Times New Roman" w:cs="Times New Roman"/>
          <w:sz w:val="24"/>
          <w:szCs w:val="24"/>
        </w:rPr>
        <w:t>.</w:t>
      </w:r>
    </w:p>
    <w:p w14:paraId="310D8737" w14:textId="2E25A986" w:rsidR="00023C1A" w:rsidRPr="00483C24" w:rsidRDefault="00830B9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B</w:t>
      </w:r>
      <w:r w:rsidR="00023C1A" w:rsidRPr="3D080DDB">
        <w:rPr>
          <w:rFonts w:ascii="Times New Roman" w:hAnsi="Times New Roman" w:cs="Times New Roman"/>
          <w:sz w:val="24"/>
          <w:szCs w:val="24"/>
        </w:rPr>
        <w:t xml:space="preserve">logos būklės </w:t>
      </w:r>
      <w:r w:rsidR="00BE179E" w:rsidRPr="3D080DDB">
        <w:rPr>
          <w:rFonts w:ascii="Times New Roman" w:hAnsi="Times New Roman" w:cs="Times New Roman"/>
          <w:sz w:val="24"/>
          <w:szCs w:val="24"/>
        </w:rPr>
        <w:t xml:space="preserve">91F0 </w:t>
      </w:r>
      <w:r w:rsidR="00023C1A" w:rsidRPr="3D080DDB">
        <w:rPr>
          <w:rFonts w:ascii="Times New Roman" w:hAnsi="Times New Roman" w:cs="Times New Roman"/>
          <w:sz w:val="24"/>
          <w:szCs w:val="24"/>
        </w:rPr>
        <w:t>Paupių guobynų buveinėse</w:t>
      </w:r>
      <w:r w:rsidR="009374C9" w:rsidRPr="3D080DDB">
        <w:rPr>
          <w:rFonts w:ascii="Times New Roman" w:hAnsi="Times New Roman" w:cs="Times New Roman"/>
          <w:sz w:val="24"/>
          <w:szCs w:val="24"/>
        </w:rPr>
        <w:t xml:space="preserve"> </w:t>
      </w:r>
      <w:r w:rsidR="00BE179E" w:rsidRPr="3D080DDB">
        <w:rPr>
          <w:rFonts w:ascii="Times New Roman" w:hAnsi="Times New Roman" w:cs="Times New Roman"/>
          <w:sz w:val="24"/>
          <w:szCs w:val="24"/>
        </w:rPr>
        <w:t xml:space="preserve">be </w:t>
      </w:r>
      <w:r w:rsidR="009374C9" w:rsidRPr="3D080DDB">
        <w:rPr>
          <w:rFonts w:ascii="Times New Roman" w:hAnsi="Times New Roman" w:cs="Times New Roman"/>
          <w:sz w:val="24"/>
          <w:szCs w:val="24"/>
        </w:rPr>
        <w:t>invazin</w:t>
      </w:r>
      <w:r w:rsidR="00BE179E" w:rsidRPr="3D080DDB">
        <w:rPr>
          <w:rFonts w:ascii="Times New Roman" w:hAnsi="Times New Roman" w:cs="Times New Roman"/>
          <w:sz w:val="24"/>
          <w:szCs w:val="24"/>
        </w:rPr>
        <w:t>ių</w:t>
      </w:r>
      <w:r w:rsidR="009374C9" w:rsidRPr="3D080DDB">
        <w:rPr>
          <w:rFonts w:ascii="Times New Roman" w:hAnsi="Times New Roman" w:cs="Times New Roman"/>
          <w:sz w:val="24"/>
          <w:szCs w:val="24"/>
        </w:rPr>
        <w:t xml:space="preserve"> rūši</w:t>
      </w:r>
      <w:r w:rsidR="00BE179E" w:rsidRPr="3D080DDB">
        <w:rPr>
          <w:rFonts w:ascii="Times New Roman" w:hAnsi="Times New Roman" w:cs="Times New Roman"/>
          <w:sz w:val="24"/>
          <w:szCs w:val="24"/>
        </w:rPr>
        <w:t>ų naikinimo</w:t>
      </w:r>
      <w:r w:rsidR="009374C9" w:rsidRPr="3D080DDB">
        <w:rPr>
          <w:rFonts w:ascii="Times New Roman" w:hAnsi="Times New Roman" w:cs="Times New Roman"/>
          <w:sz w:val="24"/>
          <w:szCs w:val="24"/>
        </w:rPr>
        <w:t xml:space="preserve">, </w:t>
      </w:r>
      <w:r w:rsidR="00BE179E" w:rsidRPr="3D080DDB">
        <w:rPr>
          <w:rFonts w:ascii="Times New Roman" w:hAnsi="Times New Roman" w:cs="Times New Roman"/>
          <w:sz w:val="24"/>
          <w:szCs w:val="24"/>
        </w:rPr>
        <w:t>leidžiam</w:t>
      </w:r>
      <w:r w:rsidR="008E4EA6" w:rsidRPr="3D080DDB">
        <w:rPr>
          <w:rFonts w:ascii="Times New Roman" w:hAnsi="Times New Roman" w:cs="Times New Roman"/>
          <w:sz w:val="24"/>
          <w:szCs w:val="24"/>
        </w:rPr>
        <w:t xml:space="preserve">i miško kirtimai, siekiant </w:t>
      </w:r>
      <w:r w:rsidR="009374C9" w:rsidRPr="3D080DDB">
        <w:rPr>
          <w:rFonts w:ascii="Times New Roman" w:hAnsi="Times New Roman" w:cs="Times New Roman"/>
          <w:sz w:val="24"/>
          <w:szCs w:val="24"/>
        </w:rPr>
        <w:t>stabdyti buveinės virsmą į kitas buveines</w:t>
      </w:r>
      <w:r w:rsidR="00BE179E" w:rsidRPr="3D080DDB">
        <w:rPr>
          <w:rFonts w:ascii="Times New Roman" w:hAnsi="Times New Roman" w:cs="Times New Roman"/>
          <w:sz w:val="24"/>
          <w:szCs w:val="24"/>
        </w:rPr>
        <w:t>.</w:t>
      </w:r>
    </w:p>
    <w:p w14:paraId="671FECDB" w14:textId="57213100" w:rsidR="009374C9" w:rsidRPr="00483C24" w:rsidRDefault="00830B9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9374C9" w:rsidRPr="3D080DDB">
        <w:rPr>
          <w:rFonts w:ascii="Times New Roman" w:hAnsi="Times New Roman" w:cs="Times New Roman"/>
          <w:sz w:val="24"/>
          <w:szCs w:val="24"/>
        </w:rPr>
        <w:t>91T0 Kerpiniai pušyn</w:t>
      </w:r>
      <w:r w:rsidR="00BE179E" w:rsidRPr="3D080DDB">
        <w:rPr>
          <w:rFonts w:ascii="Times New Roman" w:hAnsi="Times New Roman" w:cs="Times New Roman"/>
          <w:sz w:val="24"/>
          <w:szCs w:val="24"/>
        </w:rPr>
        <w:t xml:space="preserve">ų </w:t>
      </w:r>
      <w:r w:rsidR="008E4EA6" w:rsidRPr="3D080DDB">
        <w:rPr>
          <w:rFonts w:ascii="Times New Roman" w:hAnsi="Times New Roman" w:cs="Times New Roman"/>
          <w:sz w:val="24"/>
          <w:szCs w:val="24"/>
        </w:rPr>
        <w:t xml:space="preserve">buveinių </w:t>
      </w:r>
      <w:r w:rsidR="00BE179E" w:rsidRPr="3D080DDB">
        <w:rPr>
          <w:rFonts w:ascii="Times New Roman" w:hAnsi="Times New Roman" w:cs="Times New Roman"/>
          <w:sz w:val="24"/>
          <w:szCs w:val="24"/>
        </w:rPr>
        <w:t>gerajai būklei atkurti</w:t>
      </w:r>
      <w:r w:rsidR="009374C9" w:rsidRPr="3D080DDB">
        <w:rPr>
          <w:rFonts w:ascii="Times New Roman" w:hAnsi="Times New Roman" w:cs="Times New Roman"/>
          <w:sz w:val="24"/>
          <w:szCs w:val="24"/>
        </w:rPr>
        <w:t>:</w:t>
      </w:r>
    </w:p>
    <w:p w14:paraId="5AD0D545" w14:textId="7D48DCAB" w:rsidR="009374C9" w:rsidRPr="00483C24" w:rsidRDefault="00830B9C"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v</w:t>
      </w:r>
      <w:r w:rsidR="009374C9" w:rsidRPr="3D080DDB">
        <w:rPr>
          <w:rFonts w:ascii="Times New Roman" w:hAnsi="Times New Roman" w:cs="Times New Roman"/>
          <w:sz w:val="24"/>
          <w:szCs w:val="24"/>
        </w:rPr>
        <w:t xml:space="preserve">ykdant didelių </w:t>
      </w:r>
      <w:r w:rsidR="00BE179E" w:rsidRPr="3D080DDB">
        <w:rPr>
          <w:rFonts w:ascii="Times New Roman" w:hAnsi="Times New Roman" w:cs="Times New Roman"/>
          <w:sz w:val="24"/>
          <w:szCs w:val="24"/>
        </w:rPr>
        <w:t>retmių</w:t>
      </w:r>
      <w:r w:rsidR="009374C9" w:rsidRPr="3D080DDB">
        <w:rPr>
          <w:rFonts w:ascii="Times New Roman" w:hAnsi="Times New Roman" w:cs="Times New Roman"/>
          <w:sz w:val="24"/>
          <w:szCs w:val="24"/>
        </w:rPr>
        <w:t xml:space="preserve"> formavimo kirtimus papildomai prie reikalavimų pateiktų bendroje dalyje palikti medžius didelėmis plačiomis lajomis, kur įmanoma juos paliekant grupėmis, esant kalvotam reljefui – grupes formuojant šlaituose. Bendras paliekamų medžių skalsumas turi būti apie 0,2</w:t>
      </w:r>
      <w:r w:rsidR="008E4EA6" w:rsidRPr="3D080DDB">
        <w:rPr>
          <w:rFonts w:ascii="Times New Roman" w:hAnsi="Times New Roman" w:cs="Times New Roman"/>
          <w:sz w:val="24"/>
          <w:szCs w:val="24"/>
        </w:rPr>
        <w:t>;</w:t>
      </w:r>
    </w:p>
    <w:p w14:paraId="324D4B7A" w14:textId="551BE253" w:rsidR="009374C9" w:rsidRPr="00483C24" w:rsidRDefault="00BC4A55"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lastRenderedPageBreak/>
        <w:t xml:space="preserve"> f</w:t>
      </w:r>
      <w:r w:rsidR="009374C9" w:rsidRPr="3D080DDB">
        <w:rPr>
          <w:rFonts w:ascii="Times New Roman" w:hAnsi="Times New Roman" w:cs="Times New Roman"/>
          <w:sz w:val="24"/>
          <w:szCs w:val="24"/>
        </w:rPr>
        <w:t>ormuojami pušynai, toleruotina nedidelė kitų medžių rūšių priemaiša.</w:t>
      </w:r>
    </w:p>
    <w:p w14:paraId="7217E44F" w14:textId="481EBC5E" w:rsidR="009374C9" w:rsidRPr="00483C24" w:rsidRDefault="00BC4A55"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9374C9" w:rsidRPr="3D080DDB">
        <w:rPr>
          <w:rFonts w:ascii="Times New Roman" w:hAnsi="Times New Roman" w:cs="Times New Roman"/>
          <w:sz w:val="24"/>
          <w:szCs w:val="24"/>
        </w:rPr>
        <w:t>Blogos būklės kerpinių pušynų buveinėse vykd</w:t>
      </w:r>
      <w:r w:rsidRPr="3D080DDB">
        <w:rPr>
          <w:rFonts w:ascii="Times New Roman" w:hAnsi="Times New Roman" w:cs="Times New Roman"/>
          <w:sz w:val="24"/>
          <w:szCs w:val="24"/>
        </w:rPr>
        <w:t>omos</w:t>
      </w:r>
      <w:r w:rsidR="009374C9" w:rsidRPr="3D080DDB">
        <w:rPr>
          <w:rFonts w:ascii="Times New Roman" w:hAnsi="Times New Roman" w:cs="Times New Roman"/>
          <w:sz w:val="24"/>
          <w:szCs w:val="24"/>
        </w:rPr>
        <w:t xml:space="preserve"> ši</w:t>
      </w:r>
      <w:r w:rsidRPr="3D080DDB">
        <w:rPr>
          <w:rFonts w:ascii="Times New Roman" w:hAnsi="Times New Roman" w:cs="Times New Roman"/>
          <w:sz w:val="24"/>
          <w:szCs w:val="24"/>
        </w:rPr>
        <w:t>o</w:t>
      </w:r>
      <w:r w:rsidR="009374C9" w:rsidRPr="3D080DDB">
        <w:rPr>
          <w:rFonts w:ascii="Times New Roman" w:hAnsi="Times New Roman" w:cs="Times New Roman"/>
          <w:sz w:val="24"/>
          <w:szCs w:val="24"/>
        </w:rPr>
        <w:t xml:space="preserve">s gamtotvarkos priemonės: </w:t>
      </w:r>
    </w:p>
    <w:p w14:paraId="021E1E41" w14:textId="7FF8241A" w:rsidR="009374C9" w:rsidRPr="00483C24" w:rsidRDefault="009374C9"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BC4A55" w:rsidRPr="3D080DDB">
        <w:rPr>
          <w:rFonts w:ascii="Times New Roman" w:hAnsi="Times New Roman" w:cs="Times New Roman"/>
          <w:sz w:val="24"/>
          <w:szCs w:val="24"/>
        </w:rPr>
        <w:t>t</w:t>
      </w:r>
      <w:r w:rsidRPr="3D080DDB">
        <w:rPr>
          <w:rFonts w:ascii="Times New Roman" w:hAnsi="Times New Roman" w:cs="Times New Roman"/>
          <w:sz w:val="24"/>
          <w:szCs w:val="24"/>
        </w:rPr>
        <w:t>inkamo medyno skalsumo palaikymas. Optimalus kerpinių pušynų skalsumas yra 0,5 – 0,7. Jei skalsumas viršija 0,7</w:t>
      </w:r>
      <w:r w:rsidR="008E4EA6" w:rsidRPr="3D080DDB">
        <w:rPr>
          <w:rFonts w:ascii="Times New Roman" w:hAnsi="Times New Roman" w:cs="Times New Roman"/>
          <w:sz w:val="24"/>
          <w:szCs w:val="24"/>
        </w:rPr>
        <w:t>,</w:t>
      </w:r>
      <w:r w:rsidRPr="3D080DDB">
        <w:rPr>
          <w:rFonts w:ascii="Times New Roman" w:hAnsi="Times New Roman" w:cs="Times New Roman"/>
          <w:sz w:val="24"/>
          <w:szCs w:val="24"/>
        </w:rPr>
        <w:t xml:space="preserve"> medynas gali būti retinamas tam, kad būtų atkurtos tinkamos natūralios buveinės apšvietimo sąlygos. Vykdant kirtimus turi būti palikti medžiai su mikrobuveinėmis, plačiomis lajomis, medyno vidutinis skalsumas </w:t>
      </w:r>
      <w:r w:rsidR="008E4EA6" w:rsidRPr="3D080DDB">
        <w:rPr>
          <w:rFonts w:ascii="Times New Roman" w:hAnsi="Times New Roman" w:cs="Times New Roman"/>
          <w:sz w:val="24"/>
          <w:szCs w:val="24"/>
        </w:rPr>
        <w:t xml:space="preserve">po kirtimo </w:t>
      </w:r>
      <w:r w:rsidRPr="3D080DDB">
        <w:rPr>
          <w:rFonts w:ascii="Times New Roman" w:hAnsi="Times New Roman" w:cs="Times New Roman"/>
          <w:sz w:val="24"/>
          <w:szCs w:val="24"/>
        </w:rPr>
        <w:t>turi būti ne mažesnis nei 0,5</w:t>
      </w:r>
      <w:r w:rsidR="008E4EA6" w:rsidRPr="3D080DDB">
        <w:rPr>
          <w:rFonts w:ascii="Times New Roman" w:hAnsi="Times New Roman" w:cs="Times New Roman"/>
          <w:sz w:val="24"/>
          <w:szCs w:val="24"/>
        </w:rPr>
        <w:t>;</w:t>
      </w:r>
    </w:p>
    <w:p w14:paraId="46910570" w14:textId="1391D92E" w:rsidR="00BE179E" w:rsidRPr="00483C24" w:rsidRDefault="009374C9"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BC4A55" w:rsidRPr="3D080DDB">
        <w:rPr>
          <w:rFonts w:ascii="Times New Roman" w:hAnsi="Times New Roman" w:cs="Times New Roman"/>
          <w:sz w:val="24"/>
          <w:szCs w:val="24"/>
        </w:rPr>
        <w:t>s</w:t>
      </w:r>
      <w:r w:rsidRPr="3D080DDB">
        <w:rPr>
          <w:rFonts w:ascii="Times New Roman" w:hAnsi="Times New Roman" w:cs="Times New Roman"/>
          <w:sz w:val="24"/>
          <w:szCs w:val="24"/>
        </w:rPr>
        <w:t>ukcesijos stabdymas</w:t>
      </w:r>
      <w:r w:rsidR="008E4EA6" w:rsidRPr="3D080DDB">
        <w:rPr>
          <w:rFonts w:ascii="Times New Roman" w:hAnsi="Times New Roman" w:cs="Times New Roman"/>
          <w:sz w:val="24"/>
          <w:szCs w:val="24"/>
        </w:rPr>
        <w:t>;</w:t>
      </w:r>
    </w:p>
    <w:p w14:paraId="0A2D9F1A" w14:textId="4CB6CDE2" w:rsidR="009374C9" w:rsidRPr="00483C24" w:rsidRDefault="00BE179E"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BC4A55" w:rsidRPr="3D080DDB">
        <w:rPr>
          <w:rFonts w:ascii="Times New Roman" w:hAnsi="Times New Roman" w:cs="Times New Roman"/>
          <w:sz w:val="24"/>
          <w:szCs w:val="24"/>
        </w:rPr>
        <w:t>e</w:t>
      </w:r>
      <w:r w:rsidR="009374C9" w:rsidRPr="3D080DDB">
        <w:rPr>
          <w:rFonts w:ascii="Times New Roman" w:hAnsi="Times New Roman" w:cs="Times New Roman"/>
          <w:sz w:val="24"/>
          <w:szCs w:val="24"/>
        </w:rPr>
        <w:t>glių šalinimas iškertant bet kokio amžiaus egles</w:t>
      </w:r>
      <w:r w:rsidR="008E4EA6" w:rsidRPr="3D080DDB">
        <w:rPr>
          <w:rFonts w:ascii="Times New Roman" w:hAnsi="Times New Roman" w:cs="Times New Roman"/>
          <w:sz w:val="24"/>
          <w:szCs w:val="24"/>
        </w:rPr>
        <w:t>;</w:t>
      </w:r>
    </w:p>
    <w:p w14:paraId="641EF77D" w14:textId="4C0D4D79" w:rsidR="009374C9" w:rsidRPr="00483C24" w:rsidRDefault="00BC4A55"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d</w:t>
      </w:r>
      <w:r w:rsidR="009374C9" w:rsidRPr="3D080DDB">
        <w:rPr>
          <w:rFonts w:ascii="Times New Roman" w:hAnsi="Times New Roman" w:cs="Times New Roman"/>
          <w:sz w:val="24"/>
          <w:szCs w:val="24"/>
        </w:rPr>
        <w:t xml:space="preserve">alies lapuočių medžių šalinimas sumažinant jų dalį medyne iki 20 proc. </w:t>
      </w:r>
      <w:r w:rsidRPr="3D080DDB">
        <w:rPr>
          <w:rFonts w:ascii="Times New Roman" w:hAnsi="Times New Roman" w:cs="Times New Roman"/>
          <w:sz w:val="24"/>
          <w:szCs w:val="24"/>
        </w:rPr>
        <w:t>J</w:t>
      </w:r>
      <w:r w:rsidR="009374C9" w:rsidRPr="3D080DDB">
        <w:rPr>
          <w:rFonts w:ascii="Times New Roman" w:hAnsi="Times New Roman" w:cs="Times New Roman"/>
          <w:sz w:val="24"/>
          <w:szCs w:val="24"/>
        </w:rPr>
        <w:t>ei lapuočiai medžiai medyne sudaro 20 proc. ar mažiau tokie kirtimai neplanuojami</w:t>
      </w:r>
      <w:r w:rsidR="008E4EA6" w:rsidRPr="3D080DDB">
        <w:rPr>
          <w:rFonts w:ascii="Times New Roman" w:hAnsi="Times New Roman" w:cs="Times New Roman"/>
          <w:sz w:val="24"/>
          <w:szCs w:val="24"/>
        </w:rPr>
        <w:t>;</w:t>
      </w:r>
    </w:p>
    <w:p w14:paraId="7F5BE4BB" w14:textId="35620A27" w:rsidR="009374C9" w:rsidRDefault="00BC4A55" w:rsidP="00483C24">
      <w:pPr>
        <w:pStyle w:val="ListParagraph"/>
        <w:numPr>
          <w:ilvl w:val="1"/>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s</w:t>
      </w:r>
      <w:r w:rsidR="009374C9" w:rsidRPr="3D080DDB">
        <w:rPr>
          <w:rFonts w:ascii="Times New Roman" w:hAnsi="Times New Roman" w:cs="Times New Roman"/>
          <w:sz w:val="24"/>
          <w:szCs w:val="24"/>
        </w:rPr>
        <w:t>vetimžemių rūšių naikinimas – Bankso pušies kirtimai</w:t>
      </w:r>
      <w:r w:rsidR="008E4EA6" w:rsidRPr="3D080DDB">
        <w:rPr>
          <w:rFonts w:ascii="Times New Roman" w:hAnsi="Times New Roman" w:cs="Times New Roman"/>
          <w:sz w:val="24"/>
          <w:szCs w:val="24"/>
        </w:rPr>
        <w:t>.</w:t>
      </w:r>
    </w:p>
    <w:p w14:paraId="3A3682B4" w14:textId="77777777" w:rsidR="00BC4A55" w:rsidRDefault="00BC4A55" w:rsidP="00BC4A55">
      <w:pPr>
        <w:pStyle w:val="ListParagraph"/>
        <w:ind w:left="709"/>
        <w:jc w:val="both"/>
        <w:rPr>
          <w:rFonts w:ascii="Times New Roman" w:hAnsi="Times New Roman" w:cs="Times New Roman"/>
          <w:sz w:val="24"/>
          <w:szCs w:val="24"/>
        </w:rPr>
      </w:pPr>
    </w:p>
    <w:p w14:paraId="229556AE" w14:textId="76B9F263" w:rsidR="00BC4A55" w:rsidRDefault="00BC4A55" w:rsidP="00BC4A55">
      <w:pPr>
        <w:pStyle w:val="ListParagraph"/>
        <w:ind w:left="709"/>
        <w:jc w:val="center"/>
        <w:rPr>
          <w:rFonts w:ascii="Times New Roman" w:hAnsi="Times New Roman" w:cs="Times New Roman"/>
          <w:b/>
          <w:bCs/>
          <w:sz w:val="24"/>
          <w:szCs w:val="24"/>
        </w:rPr>
      </w:pPr>
      <w:r w:rsidRPr="0B7C3D05">
        <w:rPr>
          <w:rFonts w:ascii="Times New Roman" w:hAnsi="Times New Roman" w:cs="Times New Roman"/>
          <w:b/>
          <w:bCs/>
          <w:sz w:val="24"/>
          <w:szCs w:val="24"/>
        </w:rPr>
        <w:t xml:space="preserve">Miško kirtimai </w:t>
      </w:r>
      <w:r w:rsidR="003F14E9">
        <w:rPr>
          <w:rFonts w:ascii="Times New Roman" w:hAnsi="Times New Roman" w:cs="Times New Roman"/>
          <w:b/>
          <w:bCs/>
          <w:sz w:val="24"/>
          <w:szCs w:val="24"/>
        </w:rPr>
        <w:t xml:space="preserve">Europos bendrijos svarbos </w:t>
      </w:r>
      <w:r w:rsidRPr="0B7C3D05">
        <w:rPr>
          <w:rFonts w:ascii="Times New Roman" w:hAnsi="Times New Roman" w:cs="Times New Roman"/>
          <w:b/>
          <w:bCs/>
          <w:sz w:val="24"/>
          <w:szCs w:val="24"/>
        </w:rPr>
        <w:t>rūšių buveinėse</w:t>
      </w:r>
    </w:p>
    <w:p w14:paraId="5A462DE5" w14:textId="77777777" w:rsidR="00BC4A55" w:rsidRPr="00BC4A55" w:rsidRDefault="00BC4A55" w:rsidP="00BC4A55">
      <w:pPr>
        <w:pStyle w:val="ListParagraph"/>
        <w:ind w:left="709"/>
        <w:jc w:val="center"/>
        <w:rPr>
          <w:rFonts w:ascii="Times New Roman" w:hAnsi="Times New Roman" w:cs="Times New Roman"/>
          <w:b/>
          <w:bCs/>
          <w:sz w:val="24"/>
          <w:szCs w:val="24"/>
        </w:rPr>
      </w:pPr>
    </w:p>
    <w:p w14:paraId="0D492918" w14:textId="4B668599" w:rsidR="00F36AB4" w:rsidRPr="00483C24" w:rsidRDefault="00BC4A55"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F36AB4" w:rsidRPr="3D080DDB">
        <w:rPr>
          <w:rFonts w:ascii="Times New Roman" w:hAnsi="Times New Roman" w:cs="Times New Roman"/>
          <w:sz w:val="24"/>
          <w:szCs w:val="24"/>
        </w:rPr>
        <w:t xml:space="preserve">Europiniam </w:t>
      </w:r>
      <w:proofErr w:type="spellStart"/>
      <w:r w:rsidR="00F36AB4" w:rsidRPr="3D080DDB">
        <w:rPr>
          <w:rFonts w:ascii="Times New Roman" w:hAnsi="Times New Roman" w:cs="Times New Roman"/>
          <w:sz w:val="24"/>
          <w:szCs w:val="24"/>
        </w:rPr>
        <w:t>plačiaausiui</w:t>
      </w:r>
      <w:proofErr w:type="spellEnd"/>
      <w:r w:rsidR="00F36AB4" w:rsidRPr="3D080DDB">
        <w:rPr>
          <w:rFonts w:ascii="Times New Roman" w:hAnsi="Times New Roman" w:cs="Times New Roman"/>
          <w:sz w:val="24"/>
          <w:szCs w:val="24"/>
        </w:rPr>
        <w:t xml:space="preserve"> </w:t>
      </w:r>
      <w:r w:rsidR="00C26A36">
        <w:rPr>
          <w:rFonts w:ascii="Times New Roman" w:hAnsi="Times New Roman" w:cs="Times New Roman"/>
          <w:sz w:val="24"/>
          <w:szCs w:val="24"/>
        </w:rPr>
        <w:t>(</w:t>
      </w:r>
      <w:proofErr w:type="spellStart"/>
      <w:r w:rsidR="00C26A36" w:rsidRPr="00D12FBB">
        <w:rPr>
          <w:rFonts w:ascii="Times New Roman" w:hAnsi="Times New Roman" w:cs="Times New Roman"/>
          <w:i/>
          <w:sz w:val="24"/>
          <w:szCs w:val="24"/>
        </w:rPr>
        <w:t>Barbastela</w:t>
      </w:r>
      <w:proofErr w:type="spellEnd"/>
      <w:r w:rsidR="00C26A36" w:rsidRPr="00D12FBB">
        <w:rPr>
          <w:rFonts w:ascii="Times New Roman" w:hAnsi="Times New Roman" w:cs="Times New Roman"/>
          <w:i/>
          <w:sz w:val="24"/>
          <w:szCs w:val="24"/>
        </w:rPr>
        <w:t xml:space="preserve"> </w:t>
      </w:r>
      <w:proofErr w:type="spellStart"/>
      <w:r w:rsidR="00C26A36" w:rsidRPr="00D12FBB">
        <w:rPr>
          <w:rFonts w:ascii="Times New Roman" w:hAnsi="Times New Roman" w:cs="Times New Roman"/>
          <w:i/>
          <w:sz w:val="24"/>
          <w:szCs w:val="24"/>
        </w:rPr>
        <w:t>barbastela</w:t>
      </w:r>
      <w:proofErr w:type="spellEnd"/>
      <w:r w:rsidR="00C26A36">
        <w:rPr>
          <w:rFonts w:ascii="Times New Roman" w:hAnsi="Times New Roman" w:cs="Times New Roman"/>
          <w:sz w:val="24"/>
          <w:szCs w:val="24"/>
        </w:rPr>
        <w:t xml:space="preserve">) </w:t>
      </w:r>
      <w:r w:rsidR="00F36AB4" w:rsidRPr="3D080DDB">
        <w:rPr>
          <w:rFonts w:ascii="Times New Roman" w:hAnsi="Times New Roman" w:cs="Times New Roman"/>
          <w:sz w:val="24"/>
          <w:szCs w:val="24"/>
        </w:rPr>
        <w:t>svarbiose teritorijose negali būti kertami medžiai su jiems tinkamomis mikrobuveinėmis (</w:t>
      </w:r>
      <w:r w:rsidR="00BE179E" w:rsidRPr="3D080DDB">
        <w:rPr>
          <w:rFonts w:ascii="Times New Roman" w:hAnsi="Times New Roman" w:cs="Times New Roman"/>
          <w:sz w:val="24"/>
          <w:szCs w:val="24"/>
        </w:rPr>
        <w:t>m</w:t>
      </w:r>
      <w:r w:rsidR="00F36AB4" w:rsidRPr="3D080DDB">
        <w:rPr>
          <w:rFonts w:ascii="Times New Roman" w:hAnsi="Times New Roman" w:cs="Times New Roman"/>
          <w:sz w:val="24"/>
          <w:szCs w:val="24"/>
        </w:rPr>
        <w:t>edžiai su atšokusia žieve, įvairiais plyšiais). Siekiant padidinti tinkamų medžių skaičių, turi būti atsisakyta gamtinę brandą pasiekusių, potencialių slėptuvėms, medžių kirtim</w:t>
      </w:r>
      <w:r w:rsidR="00BE179E" w:rsidRPr="3D080DDB">
        <w:rPr>
          <w:rFonts w:ascii="Times New Roman" w:hAnsi="Times New Roman" w:cs="Times New Roman"/>
          <w:sz w:val="24"/>
          <w:szCs w:val="24"/>
        </w:rPr>
        <w:t>o.</w:t>
      </w:r>
    </w:p>
    <w:p w14:paraId="2C25FFB9" w14:textId="356B1330" w:rsidR="00A674E8" w:rsidRPr="00483C24" w:rsidRDefault="00BE179E"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proofErr w:type="spellStart"/>
      <w:r w:rsidR="00A674E8" w:rsidRPr="3D080DDB">
        <w:rPr>
          <w:rFonts w:ascii="Times New Roman" w:hAnsi="Times New Roman" w:cs="Times New Roman"/>
          <w:sz w:val="24"/>
          <w:szCs w:val="24"/>
        </w:rPr>
        <w:t>Šneiderio</w:t>
      </w:r>
      <w:proofErr w:type="spellEnd"/>
      <w:r w:rsidR="00A674E8" w:rsidRPr="3D080DDB">
        <w:rPr>
          <w:rFonts w:ascii="Times New Roman" w:hAnsi="Times New Roman" w:cs="Times New Roman"/>
          <w:sz w:val="24"/>
          <w:szCs w:val="24"/>
        </w:rPr>
        <w:t xml:space="preserve"> </w:t>
      </w:r>
      <w:proofErr w:type="spellStart"/>
      <w:r w:rsidR="00A674E8" w:rsidRPr="3D080DDB">
        <w:rPr>
          <w:rFonts w:ascii="Times New Roman" w:hAnsi="Times New Roman" w:cs="Times New Roman"/>
          <w:sz w:val="24"/>
          <w:szCs w:val="24"/>
        </w:rPr>
        <w:t>kirmvabali</w:t>
      </w:r>
      <w:r w:rsidRPr="3D080DDB">
        <w:rPr>
          <w:rFonts w:ascii="Times New Roman" w:hAnsi="Times New Roman" w:cs="Times New Roman"/>
          <w:sz w:val="24"/>
          <w:szCs w:val="24"/>
        </w:rPr>
        <w:t>o</w:t>
      </w:r>
      <w:proofErr w:type="spellEnd"/>
      <w:r w:rsidR="00A674E8" w:rsidRPr="3D080DDB">
        <w:rPr>
          <w:rFonts w:ascii="Times New Roman" w:hAnsi="Times New Roman" w:cs="Times New Roman"/>
          <w:sz w:val="24"/>
          <w:szCs w:val="24"/>
        </w:rPr>
        <w:t xml:space="preserve"> </w:t>
      </w:r>
      <w:r w:rsidRPr="3D080DDB">
        <w:rPr>
          <w:rFonts w:ascii="Times New Roman" w:hAnsi="Times New Roman" w:cs="Times New Roman"/>
          <w:sz w:val="24"/>
          <w:szCs w:val="24"/>
        </w:rPr>
        <w:t>(</w:t>
      </w:r>
      <w:r w:rsidR="00A674E8" w:rsidRPr="3D080DDB">
        <w:rPr>
          <w:rFonts w:ascii="Times New Roman" w:hAnsi="Times New Roman" w:cs="Times New Roman"/>
          <w:i/>
          <w:iCs/>
          <w:sz w:val="24"/>
          <w:szCs w:val="24"/>
        </w:rPr>
        <w:t xml:space="preserve">Boros </w:t>
      </w:r>
      <w:proofErr w:type="spellStart"/>
      <w:r w:rsidR="00A674E8" w:rsidRPr="3D080DDB">
        <w:rPr>
          <w:rFonts w:ascii="Times New Roman" w:hAnsi="Times New Roman" w:cs="Times New Roman"/>
          <w:i/>
          <w:iCs/>
          <w:sz w:val="24"/>
          <w:szCs w:val="24"/>
        </w:rPr>
        <w:t>schneiderii</w:t>
      </w:r>
      <w:proofErr w:type="spellEnd"/>
      <w:r w:rsidRPr="3D080DDB">
        <w:rPr>
          <w:rFonts w:ascii="Times New Roman" w:hAnsi="Times New Roman" w:cs="Times New Roman"/>
          <w:sz w:val="24"/>
          <w:szCs w:val="24"/>
        </w:rPr>
        <w:t>) buveinėse</w:t>
      </w:r>
      <w:r w:rsidR="00A674E8" w:rsidRPr="3D080DDB">
        <w:rPr>
          <w:rFonts w:ascii="Times New Roman" w:hAnsi="Times New Roman" w:cs="Times New Roman"/>
          <w:sz w:val="24"/>
          <w:szCs w:val="24"/>
        </w:rPr>
        <w:t xml:space="preserve"> negali būti kertamos džiūstančios ar nudžiūvę dar su išlikusia žieve stambesnės kaip 20 cm skersmens pušys.</w:t>
      </w:r>
      <w:r w:rsidRPr="3D080DDB">
        <w:rPr>
          <w:rFonts w:ascii="Times New Roman" w:hAnsi="Times New Roman" w:cs="Times New Roman"/>
          <w:sz w:val="24"/>
          <w:szCs w:val="24"/>
        </w:rPr>
        <w:t xml:space="preserve"> </w:t>
      </w:r>
      <w:r w:rsidR="00A674E8" w:rsidRPr="3D080DDB">
        <w:rPr>
          <w:rFonts w:ascii="Times New Roman" w:hAnsi="Times New Roman" w:cs="Times New Roman"/>
          <w:sz w:val="24"/>
          <w:szCs w:val="24"/>
        </w:rPr>
        <w:t>Teritorijoje draudžiami didesnio ploto (virš 1 ha) plyni</w:t>
      </w:r>
      <w:r w:rsidRPr="3D080DDB">
        <w:rPr>
          <w:rFonts w:ascii="Times New Roman" w:hAnsi="Times New Roman" w:cs="Times New Roman"/>
          <w:sz w:val="24"/>
          <w:szCs w:val="24"/>
        </w:rPr>
        <w:t>eji</w:t>
      </w:r>
      <w:r w:rsidR="00A674E8" w:rsidRPr="3D080DDB">
        <w:rPr>
          <w:rFonts w:ascii="Times New Roman" w:hAnsi="Times New Roman" w:cs="Times New Roman"/>
          <w:sz w:val="24"/>
          <w:szCs w:val="24"/>
        </w:rPr>
        <w:t xml:space="preserve"> kirtimai arba medyno </w:t>
      </w:r>
      <w:r w:rsidRPr="3D080DDB">
        <w:rPr>
          <w:rFonts w:ascii="Times New Roman" w:hAnsi="Times New Roman" w:cs="Times New Roman"/>
          <w:sz w:val="24"/>
          <w:szCs w:val="24"/>
        </w:rPr>
        <w:t>išre</w:t>
      </w:r>
      <w:r w:rsidR="00A674E8" w:rsidRPr="3D080DDB">
        <w:rPr>
          <w:rFonts w:ascii="Times New Roman" w:hAnsi="Times New Roman" w:cs="Times New Roman"/>
          <w:sz w:val="24"/>
          <w:szCs w:val="24"/>
        </w:rPr>
        <w:t xml:space="preserve">tinimas </w:t>
      </w:r>
      <w:r w:rsidRPr="3D080DDB">
        <w:rPr>
          <w:rFonts w:ascii="Times New Roman" w:hAnsi="Times New Roman" w:cs="Times New Roman"/>
          <w:sz w:val="24"/>
          <w:szCs w:val="24"/>
        </w:rPr>
        <w:t xml:space="preserve">iki </w:t>
      </w:r>
      <w:r w:rsidR="00A674E8" w:rsidRPr="3D080DDB">
        <w:rPr>
          <w:rFonts w:ascii="Times New Roman" w:hAnsi="Times New Roman" w:cs="Times New Roman"/>
          <w:sz w:val="24"/>
          <w:szCs w:val="24"/>
        </w:rPr>
        <w:t>mažesni</w:t>
      </w:r>
      <w:r w:rsidRPr="3D080DDB">
        <w:rPr>
          <w:rFonts w:ascii="Times New Roman" w:hAnsi="Times New Roman" w:cs="Times New Roman"/>
          <w:sz w:val="24"/>
          <w:szCs w:val="24"/>
        </w:rPr>
        <w:t>o</w:t>
      </w:r>
      <w:r w:rsidR="00A674E8" w:rsidRPr="3D080DDB">
        <w:rPr>
          <w:rFonts w:ascii="Times New Roman" w:hAnsi="Times New Roman" w:cs="Times New Roman"/>
          <w:sz w:val="24"/>
          <w:szCs w:val="24"/>
        </w:rPr>
        <w:t xml:space="preserve"> kaip 0,5 medyno skalsum</w:t>
      </w:r>
      <w:r w:rsidRPr="3D080DDB">
        <w:rPr>
          <w:rFonts w:ascii="Times New Roman" w:hAnsi="Times New Roman" w:cs="Times New Roman"/>
          <w:sz w:val="24"/>
          <w:szCs w:val="24"/>
        </w:rPr>
        <w:t>o</w:t>
      </w:r>
      <w:r w:rsidR="00A674E8" w:rsidRPr="3D080DDB">
        <w:rPr>
          <w:rFonts w:ascii="Times New Roman" w:hAnsi="Times New Roman" w:cs="Times New Roman"/>
          <w:sz w:val="24"/>
          <w:szCs w:val="24"/>
        </w:rPr>
        <w:t>.</w:t>
      </w:r>
      <w:r w:rsidRPr="3D080DDB">
        <w:rPr>
          <w:rFonts w:ascii="Times New Roman" w:hAnsi="Times New Roman" w:cs="Times New Roman"/>
          <w:sz w:val="24"/>
          <w:szCs w:val="24"/>
        </w:rPr>
        <w:t xml:space="preserve"> </w:t>
      </w:r>
      <w:r w:rsidR="00A674E8" w:rsidRPr="3D080DDB">
        <w:rPr>
          <w:rFonts w:ascii="Times New Roman" w:hAnsi="Times New Roman" w:cs="Times New Roman"/>
          <w:sz w:val="24"/>
          <w:szCs w:val="24"/>
        </w:rPr>
        <w:t>Vidutinio amžiaus ir brandžiuose pušynuose negalima didinti esam</w:t>
      </w:r>
      <w:r w:rsidRPr="3D080DDB">
        <w:rPr>
          <w:rFonts w:ascii="Times New Roman" w:hAnsi="Times New Roman" w:cs="Times New Roman"/>
          <w:sz w:val="24"/>
          <w:szCs w:val="24"/>
        </w:rPr>
        <w:t>o</w:t>
      </w:r>
      <w:r w:rsidR="00A674E8" w:rsidRPr="3D080DDB">
        <w:rPr>
          <w:rFonts w:ascii="Times New Roman" w:hAnsi="Times New Roman" w:cs="Times New Roman"/>
          <w:sz w:val="24"/>
          <w:szCs w:val="24"/>
        </w:rPr>
        <w:t xml:space="preserve"> eglės padengimo procent</w:t>
      </w:r>
      <w:r w:rsidRPr="3D080DDB">
        <w:rPr>
          <w:rFonts w:ascii="Times New Roman" w:hAnsi="Times New Roman" w:cs="Times New Roman"/>
          <w:sz w:val="24"/>
          <w:szCs w:val="24"/>
        </w:rPr>
        <w:t>o</w:t>
      </w:r>
      <w:r w:rsidR="00A674E8" w:rsidRPr="3D080DDB">
        <w:rPr>
          <w:rFonts w:ascii="Times New Roman" w:hAnsi="Times New Roman" w:cs="Times New Roman"/>
          <w:sz w:val="24"/>
          <w:szCs w:val="24"/>
        </w:rPr>
        <w:t>.</w:t>
      </w:r>
    </w:p>
    <w:p w14:paraId="38347850" w14:textId="6CE7A7D1" w:rsidR="005D0CAD" w:rsidRPr="00483C24" w:rsidRDefault="00BE179E"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5D0CAD" w:rsidRPr="3D080DDB">
        <w:rPr>
          <w:rFonts w:ascii="Times New Roman" w:hAnsi="Times New Roman" w:cs="Times New Roman"/>
          <w:sz w:val="24"/>
          <w:szCs w:val="24"/>
        </w:rPr>
        <w:t xml:space="preserve">Purpurinio </w:t>
      </w:r>
      <w:proofErr w:type="spellStart"/>
      <w:r w:rsidR="005D0CAD" w:rsidRPr="3D080DDB">
        <w:rPr>
          <w:rFonts w:ascii="Times New Roman" w:hAnsi="Times New Roman" w:cs="Times New Roman"/>
          <w:sz w:val="24"/>
          <w:szCs w:val="24"/>
        </w:rPr>
        <w:t>plokščiavabalio</w:t>
      </w:r>
      <w:proofErr w:type="spellEnd"/>
      <w:r w:rsidR="005D0CAD" w:rsidRPr="3D080DDB">
        <w:rPr>
          <w:rFonts w:ascii="Times New Roman" w:hAnsi="Times New Roman" w:cs="Times New Roman"/>
          <w:sz w:val="24"/>
          <w:szCs w:val="24"/>
        </w:rPr>
        <w:t xml:space="preserve"> </w:t>
      </w:r>
      <w:r w:rsidR="00583ED8">
        <w:rPr>
          <w:rFonts w:ascii="Times New Roman" w:hAnsi="Times New Roman" w:cs="Times New Roman"/>
          <w:sz w:val="24"/>
          <w:szCs w:val="24"/>
        </w:rPr>
        <w:t>(</w:t>
      </w:r>
      <w:proofErr w:type="spellStart"/>
      <w:r w:rsidR="00583ED8" w:rsidRPr="00D12FBB">
        <w:rPr>
          <w:rFonts w:ascii="Times New Roman" w:hAnsi="Times New Roman" w:cs="Times New Roman"/>
          <w:i/>
          <w:sz w:val="24"/>
          <w:szCs w:val="24"/>
        </w:rPr>
        <w:t>Cucujus</w:t>
      </w:r>
      <w:proofErr w:type="spellEnd"/>
      <w:r w:rsidR="00583ED8" w:rsidRPr="00D12FBB">
        <w:rPr>
          <w:rFonts w:ascii="Times New Roman" w:hAnsi="Times New Roman" w:cs="Times New Roman"/>
          <w:i/>
          <w:sz w:val="24"/>
          <w:szCs w:val="24"/>
        </w:rPr>
        <w:t xml:space="preserve"> </w:t>
      </w:r>
      <w:proofErr w:type="spellStart"/>
      <w:r w:rsidR="00583ED8" w:rsidRPr="00D12FBB">
        <w:rPr>
          <w:rFonts w:ascii="Times New Roman" w:hAnsi="Times New Roman" w:cs="Times New Roman"/>
          <w:i/>
          <w:sz w:val="24"/>
          <w:szCs w:val="24"/>
        </w:rPr>
        <w:t>cinnaberinus</w:t>
      </w:r>
      <w:proofErr w:type="spellEnd"/>
      <w:r w:rsidR="00583ED8">
        <w:rPr>
          <w:rFonts w:ascii="Times New Roman" w:hAnsi="Times New Roman" w:cs="Times New Roman"/>
          <w:sz w:val="24"/>
          <w:szCs w:val="24"/>
        </w:rPr>
        <w:t>)</w:t>
      </w:r>
      <w:r w:rsidR="00583ED8" w:rsidRPr="00583ED8">
        <w:rPr>
          <w:rFonts w:ascii="Times New Roman" w:hAnsi="Times New Roman" w:cs="Times New Roman"/>
          <w:sz w:val="24"/>
          <w:szCs w:val="24"/>
        </w:rPr>
        <w:t xml:space="preserve"> </w:t>
      </w:r>
      <w:r w:rsidR="005D0CAD" w:rsidRPr="3D080DDB">
        <w:rPr>
          <w:rFonts w:ascii="Times New Roman" w:hAnsi="Times New Roman" w:cs="Times New Roman"/>
          <w:sz w:val="24"/>
          <w:szCs w:val="24"/>
        </w:rPr>
        <w:t>buveinėse eglės negyva mediena nepaliekama.</w:t>
      </w:r>
      <w:r w:rsidR="00A674E8" w:rsidRPr="3D080DDB">
        <w:rPr>
          <w:rFonts w:ascii="Times New Roman" w:hAnsi="Times New Roman" w:cs="Times New Roman"/>
          <w:sz w:val="24"/>
          <w:szCs w:val="24"/>
        </w:rPr>
        <w:t xml:space="preserve"> Mišriuose ir lapuočių medynuose </w:t>
      </w:r>
      <w:r w:rsidRPr="3D080DDB">
        <w:rPr>
          <w:rFonts w:ascii="Times New Roman" w:hAnsi="Times New Roman" w:cs="Times New Roman"/>
          <w:sz w:val="24"/>
          <w:szCs w:val="24"/>
        </w:rPr>
        <w:t>nevykdomi</w:t>
      </w:r>
      <w:r w:rsidR="00A674E8" w:rsidRPr="3D080DDB">
        <w:rPr>
          <w:rFonts w:ascii="Times New Roman" w:hAnsi="Times New Roman" w:cs="Times New Roman"/>
          <w:sz w:val="24"/>
          <w:szCs w:val="24"/>
        </w:rPr>
        <w:t xml:space="preserve"> plyn</w:t>
      </w:r>
      <w:r w:rsidRPr="3D080DDB">
        <w:rPr>
          <w:rFonts w:ascii="Times New Roman" w:hAnsi="Times New Roman" w:cs="Times New Roman"/>
          <w:sz w:val="24"/>
          <w:szCs w:val="24"/>
        </w:rPr>
        <w:t xml:space="preserve">ieji miško </w:t>
      </w:r>
      <w:r w:rsidR="00A674E8" w:rsidRPr="3D080DDB">
        <w:rPr>
          <w:rFonts w:ascii="Times New Roman" w:hAnsi="Times New Roman" w:cs="Times New Roman"/>
          <w:sz w:val="24"/>
          <w:szCs w:val="24"/>
        </w:rPr>
        <w:t>kirtim</w:t>
      </w:r>
      <w:r w:rsidRPr="3D080DDB">
        <w:rPr>
          <w:rFonts w:ascii="Times New Roman" w:hAnsi="Times New Roman" w:cs="Times New Roman"/>
          <w:sz w:val="24"/>
          <w:szCs w:val="24"/>
        </w:rPr>
        <w:t xml:space="preserve">ai. </w:t>
      </w:r>
      <w:r w:rsidR="00A674E8" w:rsidRPr="3D080DDB">
        <w:rPr>
          <w:rFonts w:ascii="Times New Roman" w:hAnsi="Times New Roman" w:cs="Times New Roman"/>
          <w:sz w:val="24"/>
          <w:szCs w:val="24"/>
        </w:rPr>
        <w:t>Medyne turi būti ne mažesnis kaip 20 ktm/ha lapuočių virtėlių, sausuolių ir stuobrių kiekis. Jei tokio nėra, negalima vykdyti kirtimų, kol toks kiekis nesusidarys. Paliekant negyvą medieną, pirmenybė teikiama drebulei.</w:t>
      </w:r>
      <w:r w:rsidRPr="3D080DDB">
        <w:rPr>
          <w:rFonts w:ascii="Times New Roman" w:hAnsi="Times New Roman" w:cs="Times New Roman"/>
          <w:sz w:val="24"/>
          <w:szCs w:val="24"/>
        </w:rPr>
        <w:t xml:space="preserve"> </w:t>
      </w:r>
      <w:r w:rsidR="00A674E8" w:rsidRPr="3D080DDB">
        <w:rPr>
          <w:rFonts w:ascii="Times New Roman" w:hAnsi="Times New Roman" w:cs="Times New Roman"/>
          <w:sz w:val="24"/>
          <w:szCs w:val="24"/>
        </w:rPr>
        <w:t>Gegužės-rugpjūčio mėnesiais purpurinių plokščiavabalių apsaugai skirtuose miškuose negali būti rietuvėse sandėliuojama lapuočių mediena.</w:t>
      </w:r>
    </w:p>
    <w:p w14:paraId="474B4019" w14:textId="32CD8870" w:rsidR="005D0CAD" w:rsidRPr="00483C24" w:rsidRDefault="00BE179E" w:rsidP="00483C24">
      <w:pPr>
        <w:pStyle w:val="ListParagraph"/>
        <w:numPr>
          <w:ilvl w:val="0"/>
          <w:numId w:val="1"/>
        </w:numPr>
        <w:ind w:left="0" w:firstLine="709"/>
        <w:jc w:val="both"/>
        <w:rPr>
          <w:rFonts w:ascii="Times New Roman" w:hAnsi="Times New Roman" w:cs="Times New Roman"/>
          <w:sz w:val="24"/>
          <w:szCs w:val="24"/>
        </w:rPr>
      </w:pPr>
      <w:r w:rsidRPr="0B7C3D05">
        <w:rPr>
          <w:rFonts w:ascii="Times New Roman" w:hAnsi="Times New Roman" w:cs="Times New Roman"/>
          <w:sz w:val="24"/>
          <w:szCs w:val="24"/>
        </w:rPr>
        <w:t xml:space="preserve"> </w:t>
      </w:r>
      <w:proofErr w:type="spellStart"/>
      <w:r w:rsidRPr="0B7C3D05">
        <w:rPr>
          <w:rFonts w:ascii="Times New Roman" w:hAnsi="Times New Roman" w:cs="Times New Roman"/>
          <w:sz w:val="24"/>
          <w:szCs w:val="24"/>
        </w:rPr>
        <w:t>N</w:t>
      </w:r>
      <w:r w:rsidR="00530A5A" w:rsidRPr="0B7C3D05">
        <w:rPr>
          <w:rFonts w:ascii="Times New Roman" w:hAnsi="Times New Roman" w:cs="Times New Roman"/>
          <w:sz w:val="24"/>
          <w:szCs w:val="24"/>
        </w:rPr>
        <w:t>iūriaspalvio</w:t>
      </w:r>
      <w:proofErr w:type="spellEnd"/>
      <w:r w:rsidR="00530A5A" w:rsidRPr="0B7C3D05">
        <w:rPr>
          <w:rFonts w:ascii="Times New Roman" w:hAnsi="Times New Roman" w:cs="Times New Roman"/>
          <w:sz w:val="24"/>
          <w:szCs w:val="24"/>
        </w:rPr>
        <w:t xml:space="preserve"> </w:t>
      </w:r>
      <w:proofErr w:type="spellStart"/>
      <w:r w:rsidR="00530A5A" w:rsidRPr="0B7C3D05">
        <w:rPr>
          <w:rFonts w:ascii="Times New Roman" w:hAnsi="Times New Roman" w:cs="Times New Roman"/>
          <w:sz w:val="24"/>
          <w:szCs w:val="24"/>
        </w:rPr>
        <w:t>auksavabalio</w:t>
      </w:r>
      <w:proofErr w:type="spellEnd"/>
      <w:r w:rsidR="00530A5A" w:rsidRPr="0B7C3D05">
        <w:rPr>
          <w:rFonts w:ascii="Times New Roman" w:hAnsi="Times New Roman" w:cs="Times New Roman"/>
          <w:sz w:val="24"/>
          <w:szCs w:val="24"/>
        </w:rPr>
        <w:t xml:space="preserve"> </w:t>
      </w:r>
      <w:r w:rsidR="00583ED8">
        <w:rPr>
          <w:rFonts w:ascii="Times New Roman" w:hAnsi="Times New Roman" w:cs="Times New Roman"/>
          <w:sz w:val="24"/>
          <w:szCs w:val="24"/>
        </w:rPr>
        <w:t>(</w:t>
      </w:r>
      <w:proofErr w:type="spellStart"/>
      <w:r w:rsidR="00583ED8" w:rsidRPr="00D12FBB">
        <w:rPr>
          <w:rFonts w:ascii="Times New Roman" w:hAnsi="Times New Roman" w:cs="Times New Roman"/>
          <w:i/>
          <w:sz w:val="24"/>
          <w:szCs w:val="24"/>
        </w:rPr>
        <w:t>Osmoderma</w:t>
      </w:r>
      <w:proofErr w:type="spellEnd"/>
      <w:r w:rsidR="00583ED8" w:rsidRPr="00D12FBB">
        <w:rPr>
          <w:rFonts w:ascii="Times New Roman" w:hAnsi="Times New Roman" w:cs="Times New Roman"/>
          <w:i/>
          <w:sz w:val="24"/>
          <w:szCs w:val="24"/>
        </w:rPr>
        <w:t xml:space="preserve"> </w:t>
      </w:r>
      <w:proofErr w:type="spellStart"/>
      <w:r w:rsidR="00583ED8" w:rsidRPr="00D12FBB">
        <w:rPr>
          <w:rFonts w:ascii="Times New Roman" w:hAnsi="Times New Roman" w:cs="Times New Roman"/>
          <w:i/>
          <w:sz w:val="24"/>
          <w:szCs w:val="24"/>
        </w:rPr>
        <w:t>barnabita</w:t>
      </w:r>
      <w:proofErr w:type="spellEnd"/>
      <w:r w:rsidR="00583ED8">
        <w:rPr>
          <w:rFonts w:ascii="Times New Roman" w:hAnsi="Times New Roman" w:cs="Times New Roman"/>
          <w:sz w:val="24"/>
          <w:szCs w:val="24"/>
        </w:rPr>
        <w:t>)</w:t>
      </w:r>
      <w:r w:rsidRPr="0B7C3D05">
        <w:rPr>
          <w:rFonts w:ascii="Times New Roman" w:hAnsi="Times New Roman" w:cs="Times New Roman"/>
          <w:sz w:val="24"/>
          <w:szCs w:val="24"/>
        </w:rPr>
        <w:t xml:space="preserve">buveinėse turi būti </w:t>
      </w:r>
      <w:r w:rsidR="00D14197">
        <w:rPr>
          <w:rFonts w:ascii="Times New Roman" w:hAnsi="Times New Roman" w:cs="Times New Roman"/>
          <w:sz w:val="24"/>
          <w:szCs w:val="24"/>
        </w:rPr>
        <w:t xml:space="preserve">saugomi </w:t>
      </w:r>
      <w:r w:rsidR="00530A5A" w:rsidRPr="0B7C3D05">
        <w:rPr>
          <w:rFonts w:ascii="Times New Roman" w:hAnsi="Times New Roman" w:cs="Times New Roman"/>
          <w:sz w:val="24"/>
          <w:szCs w:val="24"/>
        </w:rPr>
        <w:t xml:space="preserve"> brandūs ir seni drevėti </w:t>
      </w:r>
      <w:r w:rsidR="051E9134" w:rsidRPr="0B7C3D05">
        <w:rPr>
          <w:rFonts w:ascii="Times New Roman" w:hAnsi="Times New Roman" w:cs="Times New Roman"/>
          <w:sz w:val="24"/>
          <w:szCs w:val="24"/>
        </w:rPr>
        <w:t xml:space="preserve">lapuočių </w:t>
      </w:r>
      <w:r w:rsidR="00530A5A" w:rsidRPr="0B7C3D05">
        <w:rPr>
          <w:rFonts w:ascii="Times New Roman" w:hAnsi="Times New Roman" w:cs="Times New Roman"/>
          <w:sz w:val="24"/>
          <w:szCs w:val="24"/>
        </w:rPr>
        <w:t>medžiai</w:t>
      </w:r>
      <w:r w:rsidR="00111803">
        <w:rPr>
          <w:rFonts w:ascii="Times New Roman" w:hAnsi="Times New Roman" w:cs="Times New Roman"/>
          <w:sz w:val="24"/>
          <w:szCs w:val="24"/>
        </w:rPr>
        <w:t xml:space="preserve">, </w:t>
      </w:r>
      <w:r w:rsidR="00D76313">
        <w:rPr>
          <w:rFonts w:ascii="Times New Roman" w:hAnsi="Times New Roman" w:cs="Times New Roman"/>
          <w:sz w:val="24"/>
          <w:szCs w:val="24"/>
        </w:rPr>
        <w:t xml:space="preserve">bei </w:t>
      </w:r>
      <w:r w:rsidR="00111803">
        <w:rPr>
          <w:rFonts w:ascii="Times New Roman" w:hAnsi="Times New Roman" w:cs="Times New Roman"/>
          <w:sz w:val="24"/>
          <w:szCs w:val="24"/>
        </w:rPr>
        <w:t xml:space="preserve">medžiai su rūšiai tinkamomis </w:t>
      </w:r>
      <w:proofErr w:type="spellStart"/>
      <w:r w:rsidR="00111803">
        <w:rPr>
          <w:rFonts w:ascii="Times New Roman" w:hAnsi="Times New Roman" w:cs="Times New Roman"/>
          <w:sz w:val="24"/>
          <w:szCs w:val="24"/>
        </w:rPr>
        <w:t>mikrobuveinėm</w:t>
      </w:r>
      <w:r w:rsidR="00D76313">
        <w:rPr>
          <w:rFonts w:ascii="Times New Roman" w:hAnsi="Times New Roman" w:cs="Times New Roman"/>
          <w:sz w:val="24"/>
          <w:szCs w:val="24"/>
        </w:rPr>
        <w:t>is</w:t>
      </w:r>
      <w:proofErr w:type="spellEnd"/>
      <w:r w:rsidRPr="0B7C3D05">
        <w:rPr>
          <w:rFonts w:ascii="Times New Roman" w:hAnsi="Times New Roman" w:cs="Times New Roman"/>
          <w:sz w:val="24"/>
          <w:szCs w:val="24"/>
        </w:rPr>
        <w:t xml:space="preserve">. </w:t>
      </w:r>
      <w:r w:rsidR="00530A5A" w:rsidRPr="0B7C3D05">
        <w:rPr>
          <w:rFonts w:ascii="Times New Roman" w:hAnsi="Times New Roman" w:cs="Times New Roman"/>
          <w:sz w:val="24"/>
          <w:szCs w:val="24"/>
        </w:rPr>
        <w:t xml:space="preserve">20 m spinduliu aplink </w:t>
      </w:r>
      <w:r w:rsidRPr="0B7C3D05">
        <w:rPr>
          <w:rFonts w:ascii="Times New Roman" w:hAnsi="Times New Roman" w:cs="Times New Roman"/>
          <w:sz w:val="24"/>
          <w:szCs w:val="24"/>
        </w:rPr>
        <w:t xml:space="preserve">šios rūšies </w:t>
      </w:r>
      <w:r w:rsidR="00530A5A" w:rsidRPr="0B7C3D05">
        <w:rPr>
          <w:rFonts w:ascii="Times New Roman" w:hAnsi="Times New Roman" w:cs="Times New Roman"/>
          <w:sz w:val="24"/>
          <w:szCs w:val="24"/>
        </w:rPr>
        <w:t xml:space="preserve">apgyvendintus medžius </w:t>
      </w:r>
      <w:r w:rsidRPr="0B7C3D05">
        <w:rPr>
          <w:rFonts w:ascii="Times New Roman" w:hAnsi="Times New Roman" w:cs="Times New Roman"/>
          <w:sz w:val="24"/>
          <w:szCs w:val="24"/>
        </w:rPr>
        <w:t xml:space="preserve">šalinti </w:t>
      </w:r>
      <w:r w:rsidR="00530A5A" w:rsidRPr="0B7C3D05">
        <w:rPr>
          <w:rFonts w:ascii="Times New Roman" w:hAnsi="Times New Roman" w:cs="Times New Roman"/>
          <w:sz w:val="24"/>
          <w:szCs w:val="24"/>
        </w:rPr>
        <w:t>pomišk</w:t>
      </w:r>
      <w:r w:rsidRPr="0B7C3D05">
        <w:rPr>
          <w:rFonts w:ascii="Times New Roman" w:hAnsi="Times New Roman" w:cs="Times New Roman"/>
          <w:sz w:val="24"/>
          <w:szCs w:val="24"/>
        </w:rPr>
        <w:t xml:space="preserve">į. </w:t>
      </w:r>
    </w:p>
    <w:p w14:paraId="2CC5BEDF" w14:textId="11F80A88" w:rsidR="00530A5A" w:rsidRPr="00483C24" w:rsidRDefault="00BE179E"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proofErr w:type="spellStart"/>
      <w:r w:rsidR="00530A5A" w:rsidRPr="3D080DDB">
        <w:rPr>
          <w:rFonts w:ascii="Times New Roman" w:hAnsi="Times New Roman" w:cs="Times New Roman"/>
          <w:sz w:val="24"/>
          <w:szCs w:val="24"/>
        </w:rPr>
        <w:t>Baltamargės</w:t>
      </w:r>
      <w:proofErr w:type="spellEnd"/>
      <w:r w:rsidR="00530A5A" w:rsidRPr="3D080DDB">
        <w:rPr>
          <w:rFonts w:ascii="Times New Roman" w:hAnsi="Times New Roman" w:cs="Times New Roman"/>
          <w:sz w:val="24"/>
          <w:szCs w:val="24"/>
        </w:rPr>
        <w:t xml:space="preserve"> šaškytės</w:t>
      </w:r>
      <w:r w:rsidRPr="3D080DDB">
        <w:rPr>
          <w:rFonts w:ascii="Times New Roman" w:hAnsi="Times New Roman" w:cs="Times New Roman"/>
          <w:sz w:val="24"/>
          <w:szCs w:val="24"/>
        </w:rPr>
        <w:t xml:space="preserve"> </w:t>
      </w:r>
      <w:r w:rsidR="00583ED8">
        <w:rPr>
          <w:rFonts w:ascii="Times New Roman" w:hAnsi="Times New Roman" w:cs="Times New Roman"/>
          <w:sz w:val="24"/>
          <w:szCs w:val="24"/>
        </w:rPr>
        <w:t>(</w:t>
      </w:r>
      <w:proofErr w:type="spellStart"/>
      <w:r w:rsidR="00583ED8" w:rsidRPr="00D12FBB">
        <w:rPr>
          <w:rFonts w:ascii="Times New Roman" w:hAnsi="Times New Roman" w:cs="Times New Roman"/>
          <w:i/>
          <w:sz w:val="24"/>
          <w:szCs w:val="24"/>
        </w:rPr>
        <w:t>Euphydryas</w:t>
      </w:r>
      <w:proofErr w:type="spellEnd"/>
      <w:r w:rsidR="00583ED8" w:rsidRPr="00D12FBB">
        <w:rPr>
          <w:rFonts w:ascii="Times New Roman" w:hAnsi="Times New Roman" w:cs="Times New Roman"/>
          <w:i/>
          <w:sz w:val="24"/>
          <w:szCs w:val="24"/>
        </w:rPr>
        <w:t xml:space="preserve"> </w:t>
      </w:r>
      <w:proofErr w:type="spellStart"/>
      <w:r w:rsidR="00583ED8" w:rsidRPr="00D12FBB">
        <w:rPr>
          <w:rFonts w:ascii="Times New Roman" w:hAnsi="Times New Roman" w:cs="Times New Roman"/>
          <w:i/>
          <w:sz w:val="24"/>
          <w:szCs w:val="24"/>
        </w:rPr>
        <w:t>maturna</w:t>
      </w:r>
      <w:proofErr w:type="spellEnd"/>
      <w:r w:rsidR="00583ED8">
        <w:rPr>
          <w:rFonts w:ascii="Times New Roman" w:hAnsi="Times New Roman" w:cs="Times New Roman"/>
          <w:sz w:val="24"/>
          <w:szCs w:val="24"/>
        </w:rPr>
        <w:t>)</w:t>
      </w:r>
      <w:r w:rsidRPr="3D080DDB">
        <w:rPr>
          <w:rFonts w:ascii="Times New Roman" w:hAnsi="Times New Roman" w:cs="Times New Roman"/>
          <w:sz w:val="24"/>
          <w:szCs w:val="24"/>
        </w:rPr>
        <w:t>buveinėse formuojami š</w:t>
      </w:r>
      <w:r w:rsidR="00530A5A" w:rsidRPr="3D080DDB">
        <w:rPr>
          <w:rFonts w:ascii="Times New Roman" w:hAnsi="Times New Roman" w:cs="Times New Roman"/>
          <w:sz w:val="24"/>
          <w:szCs w:val="24"/>
        </w:rPr>
        <w:t>viesesni</w:t>
      </w:r>
      <w:r w:rsidRPr="3D080DDB">
        <w:rPr>
          <w:rFonts w:ascii="Times New Roman" w:hAnsi="Times New Roman" w:cs="Times New Roman"/>
          <w:sz w:val="24"/>
          <w:szCs w:val="24"/>
        </w:rPr>
        <w:t xml:space="preserve"> medynai paliekant </w:t>
      </w:r>
      <w:r w:rsidR="00530A5A" w:rsidRPr="3D080DDB">
        <w:rPr>
          <w:rFonts w:ascii="Times New Roman" w:hAnsi="Times New Roman" w:cs="Times New Roman"/>
          <w:sz w:val="24"/>
          <w:szCs w:val="24"/>
        </w:rPr>
        <w:t>ret</w:t>
      </w:r>
      <w:r w:rsidRPr="3D080DDB">
        <w:rPr>
          <w:rFonts w:ascii="Times New Roman" w:hAnsi="Times New Roman" w:cs="Times New Roman"/>
          <w:sz w:val="24"/>
          <w:szCs w:val="24"/>
        </w:rPr>
        <w:t>a</w:t>
      </w:r>
      <w:r w:rsidR="00530A5A" w:rsidRPr="3D080DDB">
        <w:rPr>
          <w:rFonts w:ascii="Times New Roman" w:hAnsi="Times New Roman" w:cs="Times New Roman"/>
          <w:sz w:val="24"/>
          <w:szCs w:val="24"/>
        </w:rPr>
        <w:t>s laj</w:t>
      </w:r>
      <w:r w:rsidRPr="3D080DDB">
        <w:rPr>
          <w:rFonts w:ascii="Times New Roman" w:hAnsi="Times New Roman" w:cs="Times New Roman"/>
          <w:sz w:val="24"/>
          <w:szCs w:val="24"/>
        </w:rPr>
        <w:t>a</w:t>
      </w:r>
      <w:r w:rsidR="00530A5A" w:rsidRPr="3D080DDB">
        <w:rPr>
          <w:rFonts w:ascii="Times New Roman" w:hAnsi="Times New Roman" w:cs="Times New Roman"/>
          <w:sz w:val="24"/>
          <w:szCs w:val="24"/>
        </w:rPr>
        <w:t>s</w:t>
      </w:r>
      <w:r w:rsidRPr="3D080DDB">
        <w:rPr>
          <w:rFonts w:ascii="Times New Roman" w:hAnsi="Times New Roman" w:cs="Times New Roman"/>
          <w:sz w:val="24"/>
          <w:szCs w:val="24"/>
        </w:rPr>
        <w:t xml:space="preserve"> turinčius </w:t>
      </w:r>
      <w:r w:rsidR="00530A5A" w:rsidRPr="3D080DDB">
        <w:rPr>
          <w:rFonts w:ascii="Times New Roman" w:hAnsi="Times New Roman" w:cs="Times New Roman"/>
          <w:sz w:val="24"/>
          <w:szCs w:val="24"/>
        </w:rPr>
        <w:t>lapuoči</w:t>
      </w:r>
      <w:r w:rsidR="00CF43AC" w:rsidRPr="3D080DDB">
        <w:rPr>
          <w:rFonts w:ascii="Times New Roman" w:hAnsi="Times New Roman" w:cs="Times New Roman"/>
          <w:sz w:val="24"/>
          <w:szCs w:val="24"/>
        </w:rPr>
        <w:t>ų medyn</w:t>
      </w:r>
      <w:r w:rsidR="1D61C151" w:rsidRPr="3D080DDB">
        <w:rPr>
          <w:rFonts w:ascii="Times New Roman" w:hAnsi="Times New Roman" w:cs="Times New Roman"/>
          <w:sz w:val="24"/>
          <w:szCs w:val="24"/>
        </w:rPr>
        <w:t>us</w:t>
      </w:r>
      <w:r w:rsidR="00CF43AC" w:rsidRPr="3D080DDB">
        <w:rPr>
          <w:rFonts w:ascii="Times New Roman" w:hAnsi="Times New Roman" w:cs="Times New Roman"/>
          <w:sz w:val="24"/>
          <w:szCs w:val="24"/>
        </w:rPr>
        <w:t xml:space="preserve"> </w:t>
      </w:r>
      <w:r w:rsidR="00530A5A" w:rsidRPr="3D080DDB">
        <w:rPr>
          <w:rFonts w:ascii="Times New Roman" w:hAnsi="Times New Roman" w:cs="Times New Roman"/>
          <w:sz w:val="24"/>
          <w:szCs w:val="24"/>
        </w:rPr>
        <w:t xml:space="preserve">su uosiu. Rūšies veisimosi </w:t>
      </w:r>
      <w:r w:rsidRPr="3D080DDB">
        <w:rPr>
          <w:rFonts w:ascii="Times New Roman" w:hAnsi="Times New Roman" w:cs="Times New Roman"/>
          <w:sz w:val="24"/>
          <w:szCs w:val="24"/>
        </w:rPr>
        <w:t xml:space="preserve">buveinėse </w:t>
      </w:r>
      <w:r w:rsidR="00530A5A" w:rsidRPr="3D080DDB">
        <w:rPr>
          <w:rFonts w:ascii="Times New Roman" w:hAnsi="Times New Roman" w:cs="Times New Roman"/>
          <w:sz w:val="24"/>
          <w:szCs w:val="24"/>
        </w:rPr>
        <w:t xml:space="preserve">negali būti tankinami medynai, sodinamos </w:t>
      </w:r>
      <w:r w:rsidRPr="3D080DDB">
        <w:rPr>
          <w:rFonts w:ascii="Times New Roman" w:hAnsi="Times New Roman" w:cs="Times New Roman"/>
          <w:sz w:val="24"/>
          <w:szCs w:val="24"/>
        </w:rPr>
        <w:t xml:space="preserve">arba paliekamos </w:t>
      </w:r>
      <w:r w:rsidR="00530A5A" w:rsidRPr="3D080DDB">
        <w:rPr>
          <w:rFonts w:ascii="Times New Roman" w:hAnsi="Times New Roman" w:cs="Times New Roman"/>
          <w:sz w:val="24"/>
          <w:szCs w:val="24"/>
        </w:rPr>
        <w:t>eglės</w:t>
      </w:r>
      <w:r w:rsidRPr="3D080DDB">
        <w:rPr>
          <w:rFonts w:ascii="Times New Roman" w:hAnsi="Times New Roman" w:cs="Times New Roman"/>
          <w:sz w:val="24"/>
          <w:szCs w:val="24"/>
        </w:rPr>
        <w:t>.</w:t>
      </w:r>
    </w:p>
    <w:p w14:paraId="55267831" w14:textId="451C1C8D" w:rsidR="00530A5A" w:rsidRPr="00483C24" w:rsidRDefault="00CF43A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EA11BD" w:rsidRPr="3D080DDB">
        <w:rPr>
          <w:rFonts w:ascii="Times New Roman" w:hAnsi="Times New Roman" w:cs="Times New Roman"/>
          <w:sz w:val="24"/>
          <w:szCs w:val="24"/>
        </w:rPr>
        <w:t xml:space="preserve">Plačialapių </w:t>
      </w:r>
      <w:proofErr w:type="spellStart"/>
      <w:r w:rsidR="00EA11BD" w:rsidRPr="3D080DDB">
        <w:rPr>
          <w:rFonts w:ascii="Times New Roman" w:hAnsi="Times New Roman" w:cs="Times New Roman"/>
          <w:sz w:val="24"/>
          <w:szCs w:val="24"/>
        </w:rPr>
        <w:t>klumpaičių</w:t>
      </w:r>
      <w:proofErr w:type="spellEnd"/>
      <w:r w:rsidR="00EA11BD" w:rsidRPr="3D080DDB">
        <w:rPr>
          <w:rFonts w:ascii="Times New Roman" w:hAnsi="Times New Roman" w:cs="Times New Roman"/>
          <w:sz w:val="24"/>
          <w:szCs w:val="24"/>
        </w:rPr>
        <w:t xml:space="preserve"> </w:t>
      </w:r>
      <w:r w:rsidR="00583ED8">
        <w:rPr>
          <w:rFonts w:ascii="Times New Roman" w:hAnsi="Times New Roman" w:cs="Times New Roman"/>
          <w:sz w:val="24"/>
          <w:szCs w:val="24"/>
        </w:rPr>
        <w:t>(</w:t>
      </w:r>
      <w:proofErr w:type="spellStart"/>
      <w:r w:rsidR="00583ED8" w:rsidRPr="00D12FBB">
        <w:rPr>
          <w:rFonts w:ascii="Times New Roman" w:hAnsi="Times New Roman" w:cs="Times New Roman"/>
          <w:i/>
          <w:sz w:val="24"/>
          <w:szCs w:val="24"/>
        </w:rPr>
        <w:t>Cypripedium</w:t>
      </w:r>
      <w:proofErr w:type="spellEnd"/>
      <w:r w:rsidR="00583ED8" w:rsidRPr="00D12FBB">
        <w:rPr>
          <w:rFonts w:ascii="Times New Roman" w:hAnsi="Times New Roman" w:cs="Times New Roman"/>
          <w:i/>
          <w:sz w:val="24"/>
          <w:szCs w:val="24"/>
        </w:rPr>
        <w:t xml:space="preserve"> </w:t>
      </w:r>
      <w:proofErr w:type="spellStart"/>
      <w:r w:rsidR="00583ED8" w:rsidRPr="00D12FBB">
        <w:rPr>
          <w:rFonts w:ascii="Times New Roman" w:hAnsi="Times New Roman" w:cs="Times New Roman"/>
          <w:i/>
          <w:sz w:val="24"/>
          <w:szCs w:val="24"/>
        </w:rPr>
        <w:t>calceolus</w:t>
      </w:r>
      <w:proofErr w:type="spellEnd"/>
      <w:r w:rsidR="00583ED8">
        <w:rPr>
          <w:rFonts w:ascii="Times New Roman" w:hAnsi="Times New Roman" w:cs="Times New Roman"/>
          <w:sz w:val="24"/>
          <w:szCs w:val="24"/>
        </w:rPr>
        <w:t>)</w:t>
      </w:r>
      <w:r w:rsidRPr="3D080DDB">
        <w:rPr>
          <w:rFonts w:ascii="Times New Roman" w:hAnsi="Times New Roman" w:cs="Times New Roman"/>
          <w:sz w:val="24"/>
          <w:szCs w:val="24"/>
        </w:rPr>
        <w:t xml:space="preserve">buveinėse </w:t>
      </w:r>
      <w:r w:rsidR="00EA11BD" w:rsidRPr="3D080DDB">
        <w:rPr>
          <w:rFonts w:ascii="Times New Roman" w:hAnsi="Times New Roman" w:cs="Times New Roman"/>
          <w:sz w:val="24"/>
          <w:szCs w:val="24"/>
        </w:rPr>
        <w:t>draudžiami visi plynieji kirtimai, stabdoma greita augalijos sukcesija, atsiradusi dėl įvairių nepalankių antropogeninių veiksnių.</w:t>
      </w:r>
      <w:r w:rsidRPr="3D080DDB">
        <w:rPr>
          <w:rFonts w:ascii="Times New Roman" w:hAnsi="Times New Roman" w:cs="Times New Roman"/>
          <w:sz w:val="24"/>
          <w:szCs w:val="24"/>
        </w:rPr>
        <w:t xml:space="preserve"> </w:t>
      </w:r>
      <w:r w:rsidR="00EA11BD" w:rsidRPr="3D080DDB">
        <w:rPr>
          <w:rFonts w:ascii="Times New Roman" w:hAnsi="Times New Roman" w:cs="Times New Roman"/>
          <w:sz w:val="24"/>
          <w:szCs w:val="24"/>
        </w:rPr>
        <w:t>Formuojant medyną plačialapei klumpaitei siekti, kad medžių lajų projekcinis padengimas būtų 50</w:t>
      </w:r>
      <w:r w:rsidR="008E4EA6" w:rsidRPr="3D080DDB">
        <w:rPr>
          <w:rFonts w:ascii="Times New Roman" w:hAnsi="Times New Roman" w:cs="Times New Roman"/>
          <w:sz w:val="24"/>
          <w:szCs w:val="24"/>
        </w:rPr>
        <w:t>–</w:t>
      </w:r>
      <w:r w:rsidR="00EA11BD" w:rsidRPr="3D080DDB">
        <w:rPr>
          <w:rFonts w:ascii="Times New Roman" w:hAnsi="Times New Roman" w:cs="Times New Roman"/>
          <w:sz w:val="24"/>
          <w:szCs w:val="24"/>
        </w:rPr>
        <w:t>70</w:t>
      </w:r>
      <w:r w:rsidRPr="3D080DDB">
        <w:rPr>
          <w:rFonts w:ascii="Times New Roman" w:hAnsi="Times New Roman" w:cs="Times New Roman"/>
          <w:sz w:val="24"/>
          <w:szCs w:val="24"/>
        </w:rPr>
        <w:t xml:space="preserve"> proc.</w:t>
      </w:r>
      <w:r w:rsidR="00EA11BD" w:rsidRPr="3D080DDB">
        <w:rPr>
          <w:rFonts w:ascii="Times New Roman" w:hAnsi="Times New Roman" w:cs="Times New Roman"/>
          <w:sz w:val="24"/>
          <w:szCs w:val="24"/>
        </w:rPr>
        <w:t xml:space="preserve"> ribose (spygliuočių padengimas – ne daugiau kaip 30</w:t>
      </w:r>
      <w:r w:rsidRPr="3D080DDB">
        <w:rPr>
          <w:rFonts w:ascii="Times New Roman" w:hAnsi="Times New Roman" w:cs="Times New Roman"/>
          <w:sz w:val="24"/>
          <w:szCs w:val="24"/>
        </w:rPr>
        <w:t xml:space="preserve"> proc.</w:t>
      </w:r>
      <w:r w:rsidR="00EA11BD" w:rsidRPr="3D080DDB">
        <w:rPr>
          <w:rFonts w:ascii="Times New Roman" w:hAnsi="Times New Roman" w:cs="Times New Roman"/>
          <w:sz w:val="24"/>
          <w:szCs w:val="24"/>
        </w:rPr>
        <w:t xml:space="preserve"> bendro medžių padengimo), trako ir pomiškio padengimas – ne daugiau 50</w:t>
      </w:r>
      <w:r w:rsidRPr="3D080DDB">
        <w:rPr>
          <w:rFonts w:ascii="Times New Roman" w:hAnsi="Times New Roman" w:cs="Times New Roman"/>
          <w:sz w:val="24"/>
          <w:szCs w:val="24"/>
        </w:rPr>
        <w:t xml:space="preserve"> proc.</w:t>
      </w:r>
      <w:r w:rsidR="00EA11BD" w:rsidRPr="3D080DDB">
        <w:rPr>
          <w:rFonts w:ascii="Times New Roman" w:hAnsi="Times New Roman" w:cs="Times New Roman"/>
          <w:sz w:val="24"/>
          <w:szCs w:val="24"/>
        </w:rPr>
        <w:t xml:space="preserve"> (eglių pomiškio padengimas </w:t>
      </w:r>
      <w:r w:rsidRPr="3D080DDB">
        <w:rPr>
          <w:rFonts w:ascii="Times New Roman" w:hAnsi="Times New Roman" w:cs="Times New Roman"/>
          <w:sz w:val="24"/>
          <w:szCs w:val="24"/>
        </w:rPr>
        <w:t>–</w:t>
      </w:r>
      <w:r w:rsidR="00EA11BD" w:rsidRPr="3D080DDB">
        <w:rPr>
          <w:rFonts w:ascii="Times New Roman" w:hAnsi="Times New Roman" w:cs="Times New Roman"/>
          <w:sz w:val="24"/>
          <w:szCs w:val="24"/>
        </w:rPr>
        <w:t xml:space="preserve"> ne</w:t>
      </w:r>
      <w:r w:rsidRPr="3D080DDB">
        <w:rPr>
          <w:rFonts w:ascii="Times New Roman" w:hAnsi="Times New Roman" w:cs="Times New Roman"/>
          <w:sz w:val="24"/>
          <w:szCs w:val="24"/>
        </w:rPr>
        <w:t xml:space="preserve"> </w:t>
      </w:r>
      <w:r w:rsidR="00EA11BD" w:rsidRPr="3D080DDB">
        <w:rPr>
          <w:rFonts w:ascii="Times New Roman" w:hAnsi="Times New Roman" w:cs="Times New Roman"/>
          <w:sz w:val="24"/>
          <w:szCs w:val="24"/>
        </w:rPr>
        <w:t>daugiau kaip 20</w:t>
      </w:r>
      <w:r w:rsidRPr="3D080DDB">
        <w:rPr>
          <w:rFonts w:ascii="Times New Roman" w:hAnsi="Times New Roman" w:cs="Times New Roman"/>
          <w:sz w:val="24"/>
          <w:szCs w:val="24"/>
        </w:rPr>
        <w:t xml:space="preserve"> proc.</w:t>
      </w:r>
      <w:r w:rsidR="00EA11BD" w:rsidRPr="3D080DDB">
        <w:rPr>
          <w:rFonts w:ascii="Times New Roman" w:hAnsi="Times New Roman" w:cs="Times New Roman"/>
          <w:sz w:val="24"/>
          <w:szCs w:val="24"/>
        </w:rPr>
        <w:t xml:space="preserve"> bendro krūmų ardo padengimo),</w:t>
      </w:r>
    </w:p>
    <w:p w14:paraId="695375A5" w14:textId="102604AB" w:rsidR="00EA11BD" w:rsidRPr="00483C24" w:rsidRDefault="00CF43A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CE559F" w:rsidRPr="3D080DDB">
        <w:rPr>
          <w:rFonts w:ascii="Times New Roman" w:hAnsi="Times New Roman" w:cs="Times New Roman"/>
          <w:sz w:val="24"/>
          <w:szCs w:val="24"/>
        </w:rPr>
        <w:t xml:space="preserve">Formuojant medyną </w:t>
      </w:r>
      <w:proofErr w:type="spellStart"/>
      <w:r w:rsidR="00CE559F" w:rsidRPr="3D080DDB">
        <w:rPr>
          <w:rFonts w:ascii="Times New Roman" w:hAnsi="Times New Roman" w:cs="Times New Roman"/>
          <w:sz w:val="24"/>
          <w:szCs w:val="24"/>
        </w:rPr>
        <w:t>vėjaland</w:t>
      </w:r>
      <w:r w:rsidRPr="3D080DDB">
        <w:rPr>
          <w:rFonts w:ascii="Times New Roman" w:hAnsi="Times New Roman" w:cs="Times New Roman"/>
          <w:sz w:val="24"/>
          <w:szCs w:val="24"/>
        </w:rPr>
        <w:t>ės</w:t>
      </w:r>
      <w:proofErr w:type="spellEnd"/>
      <w:r w:rsidR="00CE559F" w:rsidRPr="3D080DDB">
        <w:rPr>
          <w:rFonts w:ascii="Times New Roman" w:hAnsi="Times New Roman" w:cs="Times New Roman"/>
          <w:sz w:val="24"/>
          <w:szCs w:val="24"/>
        </w:rPr>
        <w:t xml:space="preserve"> šilagėl</w:t>
      </w:r>
      <w:r w:rsidRPr="3D080DDB">
        <w:rPr>
          <w:rFonts w:ascii="Times New Roman" w:hAnsi="Times New Roman" w:cs="Times New Roman"/>
          <w:sz w:val="24"/>
          <w:szCs w:val="24"/>
        </w:rPr>
        <w:t xml:space="preserve">ės </w:t>
      </w:r>
      <w:r w:rsidR="00583ED8">
        <w:rPr>
          <w:rFonts w:ascii="Times New Roman" w:hAnsi="Times New Roman" w:cs="Times New Roman"/>
          <w:sz w:val="24"/>
          <w:szCs w:val="24"/>
        </w:rPr>
        <w:t>(</w:t>
      </w:r>
      <w:proofErr w:type="spellStart"/>
      <w:r w:rsidR="00583ED8" w:rsidRPr="00D12FBB">
        <w:rPr>
          <w:rFonts w:ascii="Times New Roman" w:hAnsi="Times New Roman" w:cs="Times New Roman"/>
          <w:i/>
          <w:sz w:val="24"/>
          <w:szCs w:val="24"/>
        </w:rPr>
        <w:t>Pulsatilla</w:t>
      </w:r>
      <w:proofErr w:type="spellEnd"/>
      <w:r w:rsidR="00583ED8" w:rsidRPr="00D12FBB">
        <w:rPr>
          <w:rFonts w:ascii="Times New Roman" w:hAnsi="Times New Roman" w:cs="Times New Roman"/>
          <w:i/>
          <w:sz w:val="24"/>
          <w:szCs w:val="24"/>
        </w:rPr>
        <w:t xml:space="preserve"> </w:t>
      </w:r>
      <w:proofErr w:type="spellStart"/>
      <w:r w:rsidR="00583ED8" w:rsidRPr="00D12FBB">
        <w:rPr>
          <w:rFonts w:ascii="Times New Roman" w:hAnsi="Times New Roman" w:cs="Times New Roman"/>
          <w:i/>
          <w:sz w:val="24"/>
          <w:szCs w:val="24"/>
        </w:rPr>
        <w:t>patens</w:t>
      </w:r>
      <w:proofErr w:type="spellEnd"/>
      <w:r w:rsidR="00583ED8">
        <w:rPr>
          <w:rFonts w:ascii="Times New Roman" w:hAnsi="Times New Roman" w:cs="Times New Roman"/>
          <w:sz w:val="24"/>
          <w:szCs w:val="24"/>
        </w:rPr>
        <w:t>)</w:t>
      </w:r>
      <w:r w:rsidRPr="3D080DDB">
        <w:rPr>
          <w:rFonts w:ascii="Times New Roman" w:hAnsi="Times New Roman" w:cs="Times New Roman"/>
          <w:sz w:val="24"/>
          <w:szCs w:val="24"/>
        </w:rPr>
        <w:t>buveinėse</w:t>
      </w:r>
      <w:r w:rsidR="00CE559F" w:rsidRPr="3D080DDB">
        <w:rPr>
          <w:rFonts w:ascii="Times New Roman" w:hAnsi="Times New Roman" w:cs="Times New Roman"/>
          <w:sz w:val="24"/>
          <w:szCs w:val="24"/>
        </w:rPr>
        <w:t xml:space="preserve"> medžių lajų projekcinis padengimas neturi viršyti 50</w:t>
      </w:r>
      <w:r w:rsidRPr="3D080DDB">
        <w:rPr>
          <w:rFonts w:ascii="Times New Roman" w:hAnsi="Times New Roman" w:cs="Times New Roman"/>
          <w:sz w:val="24"/>
          <w:szCs w:val="24"/>
        </w:rPr>
        <w:t xml:space="preserve"> proc.</w:t>
      </w:r>
      <w:r w:rsidR="00CE559F" w:rsidRPr="3D080DDB">
        <w:rPr>
          <w:rFonts w:ascii="Times New Roman" w:hAnsi="Times New Roman" w:cs="Times New Roman"/>
          <w:sz w:val="24"/>
          <w:szCs w:val="24"/>
        </w:rPr>
        <w:t xml:space="preserve">, krūmų padengimas </w:t>
      </w:r>
      <w:r w:rsidR="008E4EA6" w:rsidRPr="3D080DDB">
        <w:rPr>
          <w:rFonts w:ascii="Times New Roman" w:hAnsi="Times New Roman" w:cs="Times New Roman"/>
          <w:sz w:val="24"/>
          <w:szCs w:val="24"/>
        </w:rPr>
        <w:t>–</w:t>
      </w:r>
      <w:r w:rsidR="00CE559F" w:rsidRPr="3D080DDB">
        <w:rPr>
          <w:rFonts w:ascii="Times New Roman" w:hAnsi="Times New Roman" w:cs="Times New Roman"/>
          <w:sz w:val="24"/>
          <w:szCs w:val="24"/>
        </w:rPr>
        <w:t xml:space="preserve"> </w:t>
      </w:r>
      <w:r w:rsidR="008E4EA6" w:rsidRPr="3D080DDB">
        <w:rPr>
          <w:rFonts w:ascii="Times New Roman" w:hAnsi="Times New Roman" w:cs="Times New Roman"/>
          <w:sz w:val="24"/>
          <w:szCs w:val="24"/>
        </w:rPr>
        <w:t>1</w:t>
      </w:r>
      <w:r w:rsidR="00CE559F" w:rsidRPr="3D080DDB">
        <w:rPr>
          <w:rFonts w:ascii="Times New Roman" w:hAnsi="Times New Roman" w:cs="Times New Roman"/>
          <w:sz w:val="24"/>
          <w:szCs w:val="24"/>
        </w:rPr>
        <w:t>0</w:t>
      </w:r>
      <w:r w:rsidRPr="3D080DDB">
        <w:rPr>
          <w:rFonts w:ascii="Times New Roman" w:hAnsi="Times New Roman" w:cs="Times New Roman"/>
          <w:sz w:val="24"/>
          <w:szCs w:val="24"/>
        </w:rPr>
        <w:t xml:space="preserve"> proc.</w:t>
      </w:r>
      <w:r w:rsidR="00CE559F" w:rsidRPr="3D080DDB">
        <w:rPr>
          <w:rFonts w:ascii="Times New Roman" w:hAnsi="Times New Roman" w:cs="Times New Roman"/>
          <w:sz w:val="24"/>
          <w:szCs w:val="24"/>
        </w:rPr>
        <w:t xml:space="preserve">, žolių ardo padengimas </w:t>
      </w:r>
      <w:r w:rsidR="008E4EA6" w:rsidRPr="3D080DDB">
        <w:rPr>
          <w:rFonts w:ascii="Times New Roman" w:hAnsi="Times New Roman" w:cs="Times New Roman"/>
          <w:sz w:val="24"/>
          <w:szCs w:val="24"/>
        </w:rPr>
        <w:t>–</w:t>
      </w:r>
      <w:r w:rsidR="00CE559F" w:rsidRPr="3D080DDB">
        <w:rPr>
          <w:rFonts w:ascii="Times New Roman" w:hAnsi="Times New Roman" w:cs="Times New Roman"/>
          <w:sz w:val="24"/>
          <w:szCs w:val="24"/>
        </w:rPr>
        <w:t xml:space="preserve"> 50</w:t>
      </w:r>
      <w:r w:rsidRPr="3D080DDB">
        <w:rPr>
          <w:rFonts w:ascii="Times New Roman" w:hAnsi="Times New Roman" w:cs="Times New Roman"/>
          <w:sz w:val="24"/>
          <w:szCs w:val="24"/>
        </w:rPr>
        <w:t xml:space="preserve"> proc.</w:t>
      </w:r>
      <w:r w:rsidR="00CE559F" w:rsidRPr="3D080DDB">
        <w:rPr>
          <w:rFonts w:ascii="Times New Roman" w:hAnsi="Times New Roman" w:cs="Times New Roman"/>
          <w:sz w:val="24"/>
          <w:szCs w:val="24"/>
        </w:rPr>
        <w:t>, samanų padengimas gali būti 10-50</w:t>
      </w:r>
      <w:r w:rsidRPr="3D080DDB">
        <w:rPr>
          <w:rFonts w:ascii="Times New Roman" w:hAnsi="Times New Roman" w:cs="Times New Roman"/>
          <w:sz w:val="24"/>
          <w:szCs w:val="24"/>
        </w:rPr>
        <w:t xml:space="preserve"> proc.</w:t>
      </w:r>
      <w:r w:rsidR="00CE559F" w:rsidRPr="3D080DDB">
        <w:rPr>
          <w:rFonts w:ascii="Times New Roman" w:hAnsi="Times New Roman" w:cs="Times New Roman"/>
          <w:sz w:val="24"/>
          <w:szCs w:val="24"/>
        </w:rPr>
        <w:t xml:space="preserve"> ribose, nuokritų ir augalų liekanų projekcinis padengimas </w:t>
      </w:r>
      <w:r w:rsidR="008E4EA6" w:rsidRPr="3D080DDB">
        <w:rPr>
          <w:rFonts w:ascii="Times New Roman" w:hAnsi="Times New Roman" w:cs="Times New Roman"/>
          <w:sz w:val="24"/>
          <w:szCs w:val="24"/>
        </w:rPr>
        <w:t>–</w:t>
      </w:r>
      <w:r w:rsidR="00CE559F" w:rsidRPr="3D080DDB">
        <w:rPr>
          <w:rFonts w:ascii="Times New Roman" w:hAnsi="Times New Roman" w:cs="Times New Roman"/>
          <w:sz w:val="24"/>
          <w:szCs w:val="24"/>
        </w:rPr>
        <w:t xml:space="preserve"> iki 10</w:t>
      </w:r>
      <w:r w:rsidRPr="3D080DDB">
        <w:rPr>
          <w:rFonts w:ascii="Times New Roman" w:hAnsi="Times New Roman" w:cs="Times New Roman"/>
          <w:sz w:val="24"/>
          <w:szCs w:val="24"/>
        </w:rPr>
        <w:t xml:space="preserve"> proc.</w:t>
      </w:r>
      <w:r w:rsidR="00CE559F" w:rsidRPr="3D080DDB">
        <w:rPr>
          <w:rFonts w:ascii="Times New Roman" w:hAnsi="Times New Roman" w:cs="Times New Roman"/>
          <w:sz w:val="24"/>
          <w:szCs w:val="24"/>
        </w:rPr>
        <w:t>, plotas su pliku dirvožemiu gali svyruoti 10</w:t>
      </w:r>
      <w:r w:rsidR="008E4EA6" w:rsidRPr="3D080DDB">
        <w:rPr>
          <w:rFonts w:ascii="Times New Roman" w:hAnsi="Times New Roman" w:cs="Times New Roman"/>
          <w:sz w:val="24"/>
          <w:szCs w:val="24"/>
        </w:rPr>
        <w:t>–</w:t>
      </w:r>
      <w:r w:rsidR="00CE559F" w:rsidRPr="3D080DDB">
        <w:rPr>
          <w:rFonts w:ascii="Times New Roman" w:hAnsi="Times New Roman" w:cs="Times New Roman"/>
          <w:sz w:val="24"/>
          <w:szCs w:val="24"/>
        </w:rPr>
        <w:t>50</w:t>
      </w:r>
      <w:r w:rsidRPr="3D080DDB">
        <w:rPr>
          <w:rFonts w:ascii="Times New Roman" w:hAnsi="Times New Roman" w:cs="Times New Roman"/>
          <w:sz w:val="24"/>
          <w:szCs w:val="24"/>
        </w:rPr>
        <w:t xml:space="preserve"> proc.</w:t>
      </w:r>
      <w:r w:rsidR="00CE559F" w:rsidRPr="3D080DDB">
        <w:rPr>
          <w:rFonts w:ascii="Times New Roman" w:hAnsi="Times New Roman" w:cs="Times New Roman"/>
          <w:sz w:val="24"/>
          <w:szCs w:val="24"/>
        </w:rPr>
        <w:t xml:space="preserve"> ribose</w:t>
      </w:r>
    </w:p>
    <w:p w14:paraId="04EB113D" w14:textId="09B312F8" w:rsidR="00CE559F" w:rsidRPr="00483C24" w:rsidRDefault="00CF43A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Ž</w:t>
      </w:r>
      <w:r w:rsidR="00CE559F" w:rsidRPr="3D080DDB">
        <w:rPr>
          <w:rFonts w:ascii="Times New Roman" w:hAnsi="Times New Roman" w:cs="Times New Roman"/>
          <w:sz w:val="24"/>
          <w:szCs w:val="24"/>
        </w:rPr>
        <w:t>ali</w:t>
      </w:r>
      <w:r w:rsidRPr="3D080DDB">
        <w:rPr>
          <w:rFonts w:ascii="Times New Roman" w:hAnsi="Times New Roman" w:cs="Times New Roman"/>
          <w:sz w:val="24"/>
          <w:szCs w:val="24"/>
        </w:rPr>
        <w:t xml:space="preserve">osios </w:t>
      </w:r>
      <w:proofErr w:type="spellStart"/>
      <w:r w:rsidR="00CE559F" w:rsidRPr="3D080DDB">
        <w:rPr>
          <w:rFonts w:ascii="Times New Roman" w:hAnsi="Times New Roman" w:cs="Times New Roman"/>
          <w:sz w:val="24"/>
          <w:szCs w:val="24"/>
        </w:rPr>
        <w:t>dvyndan</w:t>
      </w:r>
      <w:r w:rsidRPr="3D080DDB">
        <w:rPr>
          <w:rFonts w:ascii="Times New Roman" w:hAnsi="Times New Roman" w:cs="Times New Roman"/>
          <w:sz w:val="24"/>
          <w:szCs w:val="24"/>
        </w:rPr>
        <w:t>tės</w:t>
      </w:r>
      <w:proofErr w:type="spellEnd"/>
      <w:r w:rsidRPr="3D080DDB">
        <w:rPr>
          <w:rFonts w:ascii="Times New Roman" w:hAnsi="Times New Roman" w:cs="Times New Roman"/>
          <w:sz w:val="24"/>
          <w:szCs w:val="24"/>
        </w:rPr>
        <w:t xml:space="preserve"> </w:t>
      </w:r>
      <w:r w:rsidR="00583ED8">
        <w:rPr>
          <w:rFonts w:ascii="Times New Roman" w:hAnsi="Times New Roman" w:cs="Times New Roman"/>
          <w:sz w:val="24"/>
          <w:szCs w:val="24"/>
        </w:rPr>
        <w:t>(</w:t>
      </w:r>
      <w:proofErr w:type="spellStart"/>
      <w:r w:rsidR="00583ED8" w:rsidRPr="00D12FBB">
        <w:rPr>
          <w:rFonts w:ascii="Times New Roman" w:hAnsi="Times New Roman" w:cs="Times New Roman"/>
          <w:i/>
          <w:sz w:val="24"/>
          <w:szCs w:val="24"/>
        </w:rPr>
        <w:t>Dicranum</w:t>
      </w:r>
      <w:proofErr w:type="spellEnd"/>
      <w:r w:rsidR="00583ED8" w:rsidRPr="00D12FBB">
        <w:rPr>
          <w:rFonts w:ascii="Times New Roman" w:hAnsi="Times New Roman" w:cs="Times New Roman"/>
          <w:i/>
          <w:sz w:val="24"/>
          <w:szCs w:val="24"/>
        </w:rPr>
        <w:t xml:space="preserve"> </w:t>
      </w:r>
      <w:proofErr w:type="spellStart"/>
      <w:r w:rsidR="00583ED8" w:rsidRPr="00D12FBB">
        <w:rPr>
          <w:rFonts w:ascii="Times New Roman" w:hAnsi="Times New Roman" w:cs="Times New Roman"/>
          <w:i/>
          <w:sz w:val="24"/>
          <w:szCs w:val="24"/>
        </w:rPr>
        <w:t>viride</w:t>
      </w:r>
      <w:proofErr w:type="spellEnd"/>
      <w:r w:rsidR="00583ED8">
        <w:rPr>
          <w:rFonts w:ascii="Times New Roman" w:hAnsi="Times New Roman" w:cs="Times New Roman"/>
          <w:sz w:val="24"/>
          <w:szCs w:val="24"/>
        </w:rPr>
        <w:t>)</w:t>
      </w:r>
      <w:r w:rsidRPr="3D080DDB">
        <w:rPr>
          <w:rFonts w:ascii="Times New Roman" w:hAnsi="Times New Roman" w:cs="Times New Roman"/>
          <w:sz w:val="24"/>
          <w:szCs w:val="24"/>
        </w:rPr>
        <w:t xml:space="preserve">buveinėse neleidžiama didinti </w:t>
      </w:r>
      <w:r w:rsidR="00CE559F" w:rsidRPr="3D080DDB">
        <w:rPr>
          <w:rFonts w:ascii="Times New Roman" w:hAnsi="Times New Roman" w:cs="Times New Roman"/>
          <w:sz w:val="24"/>
          <w:szCs w:val="24"/>
        </w:rPr>
        <w:t>spygliuočių medžių procento.</w:t>
      </w:r>
      <w:r w:rsidRPr="3D080DDB">
        <w:rPr>
          <w:rFonts w:ascii="Times New Roman" w:hAnsi="Times New Roman" w:cs="Times New Roman"/>
          <w:sz w:val="24"/>
          <w:szCs w:val="24"/>
        </w:rPr>
        <w:t xml:space="preserve"> </w:t>
      </w:r>
      <w:r w:rsidR="00CE559F" w:rsidRPr="3D080DDB">
        <w:rPr>
          <w:rFonts w:ascii="Times New Roman" w:hAnsi="Times New Roman" w:cs="Times New Roman"/>
          <w:sz w:val="24"/>
          <w:szCs w:val="24"/>
        </w:rPr>
        <w:t xml:space="preserve">Svarbiausias ūkininkavimo akcentas medyne yra senų lapuočių medžių su gausybe </w:t>
      </w:r>
      <w:r w:rsidR="00CE559F" w:rsidRPr="3D080DDB">
        <w:rPr>
          <w:rFonts w:ascii="Times New Roman" w:hAnsi="Times New Roman" w:cs="Times New Roman"/>
          <w:sz w:val="24"/>
          <w:szCs w:val="24"/>
        </w:rPr>
        <w:lastRenderedPageBreak/>
        <w:t xml:space="preserve">mikrobuveinių, sukuriančių įvairias ekologines nišas, išsaugojimas. Esant nedideliam kiekiui senų medžių, turi būti paliekama </w:t>
      </w:r>
      <w:r w:rsidRPr="3D080DDB">
        <w:rPr>
          <w:rFonts w:ascii="Times New Roman" w:hAnsi="Times New Roman" w:cs="Times New Roman"/>
          <w:sz w:val="24"/>
          <w:szCs w:val="24"/>
        </w:rPr>
        <w:t xml:space="preserve">ne mažiau </w:t>
      </w:r>
      <w:r w:rsidR="00CE559F" w:rsidRPr="3D080DDB">
        <w:rPr>
          <w:rFonts w:ascii="Times New Roman" w:hAnsi="Times New Roman" w:cs="Times New Roman"/>
          <w:sz w:val="24"/>
          <w:szCs w:val="24"/>
        </w:rPr>
        <w:t>20 proc. potencialių medžių.</w:t>
      </w:r>
    </w:p>
    <w:p w14:paraId="4381D9BF" w14:textId="335163AB" w:rsidR="00C5182F" w:rsidRPr="00483C24" w:rsidRDefault="00CF43A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3B3DFE" w:rsidRPr="3D080DDB">
        <w:rPr>
          <w:rFonts w:ascii="Times New Roman" w:hAnsi="Times New Roman" w:cs="Times New Roman"/>
          <w:sz w:val="24"/>
          <w:szCs w:val="24"/>
        </w:rPr>
        <w:t xml:space="preserve">Stačiosios dirvuolės </w:t>
      </w:r>
      <w:r w:rsidR="00583ED8">
        <w:rPr>
          <w:rFonts w:ascii="Times New Roman" w:hAnsi="Times New Roman" w:cs="Times New Roman"/>
          <w:sz w:val="24"/>
          <w:szCs w:val="24"/>
        </w:rPr>
        <w:t>(</w:t>
      </w:r>
      <w:proofErr w:type="spellStart"/>
      <w:r w:rsidR="00583ED8" w:rsidRPr="00D12FBB">
        <w:rPr>
          <w:rFonts w:ascii="Times New Roman" w:hAnsi="Times New Roman" w:cs="Times New Roman"/>
          <w:i/>
          <w:sz w:val="24"/>
          <w:szCs w:val="24"/>
        </w:rPr>
        <w:t>Agrimonia</w:t>
      </w:r>
      <w:proofErr w:type="spellEnd"/>
      <w:r w:rsidR="00583ED8" w:rsidRPr="00D12FBB">
        <w:rPr>
          <w:rFonts w:ascii="Times New Roman" w:hAnsi="Times New Roman" w:cs="Times New Roman"/>
          <w:i/>
          <w:sz w:val="24"/>
          <w:szCs w:val="24"/>
        </w:rPr>
        <w:t xml:space="preserve"> </w:t>
      </w:r>
      <w:proofErr w:type="spellStart"/>
      <w:r w:rsidR="00583ED8" w:rsidRPr="00D12FBB">
        <w:rPr>
          <w:rFonts w:ascii="Times New Roman" w:hAnsi="Times New Roman" w:cs="Times New Roman"/>
          <w:i/>
          <w:sz w:val="24"/>
          <w:szCs w:val="24"/>
        </w:rPr>
        <w:t>pilosa</w:t>
      </w:r>
      <w:proofErr w:type="spellEnd"/>
      <w:r w:rsidR="00583ED8">
        <w:rPr>
          <w:rFonts w:ascii="Times New Roman" w:hAnsi="Times New Roman" w:cs="Times New Roman"/>
          <w:sz w:val="24"/>
          <w:szCs w:val="24"/>
        </w:rPr>
        <w:t>)</w:t>
      </w:r>
      <w:r w:rsidR="003B3DFE" w:rsidRPr="3D080DDB">
        <w:rPr>
          <w:rFonts w:ascii="Times New Roman" w:hAnsi="Times New Roman" w:cs="Times New Roman"/>
          <w:sz w:val="24"/>
          <w:szCs w:val="24"/>
        </w:rPr>
        <w:t xml:space="preserve">buveinėse </w:t>
      </w:r>
      <w:r w:rsidR="005D0CAD" w:rsidRPr="3D080DDB">
        <w:rPr>
          <w:rFonts w:ascii="Times New Roman" w:hAnsi="Times New Roman" w:cs="Times New Roman"/>
          <w:sz w:val="24"/>
          <w:szCs w:val="24"/>
        </w:rPr>
        <w:t>r</w:t>
      </w:r>
      <w:r w:rsidR="003B3DFE" w:rsidRPr="3D080DDB">
        <w:rPr>
          <w:rFonts w:ascii="Times New Roman" w:hAnsi="Times New Roman" w:cs="Times New Roman"/>
          <w:sz w:val="24"/>
          <w:szCs w:val="24"/>
        </w:rPr>
        <w:t>eikia palaikyti medynus ne didesnio kaip 0,6 skalsumo. Eglės dalis medynuose neturėtų sudaryti daugiau kaip 30 proc. medynų tūrio. Sutankėjus lazdyno trakui (virš 60 proc. projekcinio padengimo), jis turi būti retinamas.</w:t>
      </w:r>
    </w:p>
    <w:p w14:paraId="3B1E0EAA" w14:textId="05090FA3" w:rsidR="003B3DFE" w:rsidRDefault="00CF43AC" w:rsidP="00483C24">
      <w:pPr>
        <w:pStyle w:val="ListParagraph"/>
        <w:numPr>
          <w:ilvl w:val="0"/>
          <w:numId w:val="1"/>
        </w:numPr>
        <w:ind w:left="0" w:firstLine="709"/>
        <w:jc w:val="both"/>
        <w:rPr>
          <w:rFonts w:ascii="Times New Roman" w:hAnsi="Times New Roman" w:cs="Times New Roman"/>
          <w:sz w:val="24"/>
          <w:szCs w:val="24"/>
        </w:rPr>
      </w:pPr>
      <w:r w:rsidRPr="3D080DDB">
        <w:rPr>
          <w:rFonts w:ascii="Times New Roman" w:hAnsi="Times New Roman" w:cs="Times New Roman"/>
          <w:sz w:val="24"/>
          <w:szCs w:val="24"/>
        </w:rPr>
        <w:t xml:space="preserve"> </w:t>
      </w:r>
      <w:r w:rsidR="003B3DFE" w:rsidRPr="3D080DDB">
        <w:rPr>
          <w:rFonts w:ascii="Times New Roman" w:hAnsi="Times New Roman" w:cs="Times New Roman"/>
          <w:sz w:val="24"/>
          <w:szCs w:val="24"/>
        </w:rPr>
        <w:t>Žali</w:t>
      </w:r>
      <w:r w:rsidRPr="3D080DDB">
        <w:rPr>
          <w:rFonts w:ascii="Times New Roman" w:hAnsi="Times New Roman" w:cs="Times New Roman"/>
          <w:sz w:val="24"/>
          <w:szCs w:val="24"/>
        </w:rPr>
        <w:t>ojo</w:t>
      </w:r>
      <w:r w:rsidR="003B3DFE" w:rsidRPr="3D080DDB">
        <w:rPr>
          <w:rFonts w:ascii="Times New Roman" w:hAnsi="Times New Roman" w:cs="Times New Roman"/>
          <w:sz w:val="24"/>
          <w:szCs w:val="24"/>
        </w:rPr>
        <w:t xml:space="preserve"> </w:t>
      </w:r>
      <w:proofErr w:type="spellStart"/>
      <w:r w:rsidR="003B3DFE" w:rsidRPr="3D080DDB">
        <w:rPr>
          <w:rFonts w:ascii="Times New Roman" w:hAnsi="Times New Roman" w:cs="Times New Roman"/>
          <w:sz w:val="24"/>
          <w:szCs w:val="24"/>
        </w:rPr>
        <w:t>sėmaini</w:t>
      </w:r>
      <w:r w:rsidRPr="3D080DDB">
        <w:rPr>
          <w:rFonts w:ascii="Times New Roman" w:hAnsi="Times New Roman" w:cs="Times New Roman"/>
          <w:sz w:val="24"/>
          <w:szCs w:val="24"/>
        </w:rPr>
        <w:t>o</w:t>
      </w:r>
      <w:proofErr w:type="spellEnd"/>
      <w:r w:rsidRPr="3D080DDB">
        <w:rPr>
          <w:rFonts w:ascii="Times New Roman" w:hAnsi="Times New Roman" w:cs="Times New Roman"/>
          <w:sz w:val="24"/>
          <w:szCs w:val="24"/>
        </w:rPr>
        <w:t xml:space="preserve"> buveinėse</w:t>
      </w:r>
      <w:r w:rsidR="003B3DFE" w:rsidRPr="3D080DDB">
        <w:rPr>
          <w:rFonts w:ascii="Times New Roman" w:hAnsi="Times New Roman" w:cs="Times New Roman"/>
          <w:sz w:val="24"/>
          <w:szCs w:val="24"/>
        </w:rPr>
        <w:t xml:space="preserve"> </w:t>
      </w:r>
      <w:r w:rsidR="00920954" w:rsidRPr="3D080DDB">
        <w:rPr>
          <w:rFonts w:ascii="Times New Roman" w:hAnsi="Times New Roman" w:cs="Times New Roman"/>
          <w:sz w:val="24"/>
          <w:szCs w:val="24"/>
        </w:rPr>
        <w:t>(</w:t>
      </w:r>
      <w:proofErr w:type="spellStart"/>
      <w:r w:rsidR="003B3DFE" w:rsidRPr="3D080DDB">
        <w:rPr>
          <w:rFonts w:ascii="Times New Roman" w:hAnsi="Times New Roman" w:cs="Times New Roman"/>
          <w:i/>
          <w:iCs/>
          <w:sz w:val="24"/>
          <w:szCs w:val="24"/>
        </w:rPr>
        <w:t>Buxbaumia</w:t>
      </w:r>
      <w:proofErr w:type="spellEnd"/>
      <w:r w:rsidR="003B3DFE" w:rsidRPr="3D080DDB">
        <w:rPr>
          <w:rFonts w:ascii="Times New Roman" w:hAnsi="Times New Roman" w:cs="Times New Roman"/>
          <w:i/>
          <w:iCs/>
          <w:sz w:val="24"/>
          <w:szCs w:val="24"/>
        </w:rPr>
        <w:t xml:space="preserve"> </w:t>
      </w:r>
      <w:proofErr w:type="spellStart"/>
      <w:r w:rsidR="003B3DFE" w:rsidRPr="3D080DDB">
        <w:rPr>
          <w:rFonts w:ascii="Times New Roman" w:hAnsi="Times New Roman" w:cs="Times New Roman"/>
          <w:i/>
          <w:iCs/>
          <w:sz w:val="24"/>
          <w:szCs w:val="24"/>
        </w:rPr>
        <w:t>viridis</w:t>
      </w:r>
      <w:proofErr w:type="spellEnd"/>
      <w:r w:rsidR="00920954" w:rsidRPr="3D080DDB">
        <w:rPr>
          <w:rFonts w:ascii="Times New Roman" w:hAnsi="Times New Roman" w:cs="Times New Roman"/>
          <w:sz w:val="24"/>
          <w:szCs w:val="24"/>
        </w:rPr>
        <w:t>)</w:t>
      </w:r>
      <w:r w:rsidRPr="3D080DDB">
        <w:rPr>
          <w:rFonts w:ascii="Times New Roman" w:hAnsi="Times New Roman" w:cs="Times New Roman"/>
          <w:sz w:val="24"/>
          <w:szCs w:val="24"/>
        </w:rPr>
        <w:t xml:space="preserve"> </w:t>
      </w:r>
      <w:r w:rsidR="003B3DFE" w:rsidRPr="3D080DDB">
        <w:rPr>
          <w:rFonts w:ascii="Times New Roman" w:hAnsi="Times New Roman" w:cs="Times New Roman"/>
          <w:sz w:val="24"/>
          <w:szCs w:val="24"/>
        </w:rPr>
        <w:t>turi būti paliekamas ir palaikomas ne mažesnis kaip 50</w:t>
      </w:r>
      <w:r w:rsidR="3D7FD6E3" w:rsidRPr="3D080DDB">
        <w:rPr>
          <w:rFonts w:ascii="Times New Roman" w:hAnsi="Times New Roman" w:cs="Times New Roman"/>
          <w:sz w:val="24"/>
          <w:szCs w:val="24"/>
        </w:rPr>
        <w:t xml:space="preserve"> ktm/ha</w:t>
      </w:r>
      <w:r w:rsidR="003B3DFE" w:rsidRPr="3D080DDB">
        <w:rPr>
          <w:rFonts w:ascii="Times New Roman" w:hAnsi="Times New Roman" w:cs="Times New Roman"/>
          <w:sz w:val="24"/>
          <w:szCs w:val="24"/>
        </w:rPr>
        <w:t xml:space="preserve">  eglės negyvos medienos įvairių puvimo stadijų kiekis.</w:t>
      </w:r>
      <w:r w:rsidR="00CE559F" w:rsidRPr="3D080DDB">
        <w:rPr>
          <w:rFonts w:ascii="Times New Roman" w:hAnsi="Times New Roman" w:cs="Times New Roman"/>
          <w:sz w:val="24"/>
          <w:szCs w:val="24"/>
        </w:rPr>
        <w:t xml:space="preserve"> </w:t>
      </w:r>
      <w:r w:rsidRPr="3D080DDB">
        <w:rPr>
          <w:rFonts w:ascii="Times New Roman" w:hAnsi="Times New Roman" w:cs="Times New Roman"/>
          <w:sz w:val="24"/>
          <w:szCs w:val="24"/>
        </w:rPr>
        <w:t xml:space="preserve">Vykdant </w:t>
      </w:r>
      <w:r w:rsidR="00CE559F" w:rsidRPr="3D080DDB">
        <w:rPr>
          <w:rFonts w:ascii="Times New Roman" w:hAnsi="Times New Roman" w:cs="Times New Roman"/>
          <w:sz w:val="24"/>
          <w:szCs w:val="24"/>
        </w:rPr>
        <w:t>biologinės įvairovės palaikymo kirtim</w:t>
      </w:r>
      <w:r w:rsidRPr="3D080DDB">
        <w:rPr>
          <w:rFonts w:ascii="Times New Roman" w:hAnsi="Times New Roman" w:cs="Times New Roman"/>
          <w:sz w:val="24"/>
          <w:szCs w:val="24"/>
        </w:rPr>
        <w:t xml:space="preserve">us </w:t>
      </w:r>
      <w:r w:rsidR="00CE559F" w:rsidRPr="3D080DDB">
        <w:rPr>
          <w:rFonts w:ascii="Times New Roman" w:hAnsi="Times New Roman" w:cs="Times New Roman"/>
          <w:sz w:val="24"/>
          <w:szCs w:val="24"/>
        </w:rPr>
        <w:t xml:space="preserve">išimami pavieniai šviesinių rūšių medžiai (pušis, beržas), sudarant geresnes sąlygas ūksminėms medžių rūšims (eglei, liepai, klevui, skroblui, guobiniams) augti. </w:t>
      </w:r>
      <w:r w:rsidRPr="3D080DDB">
        <w:rPr>
          <w:rFonts w:ascii="Times New Roman" w:hAnsi="Times New Roman" w:cs="Times New Roman"/>
          <w:sz w:val="24"/>
          <w:szCs w:val="24"/>
        </w:rPr>
        <w:t>P</w:t>
      </w:r>
      <w:r w:rsidR="00CE559F" w:rsidRPr="3D080DDB">
        <w:rPr>
          <w:rFonts w:ascii="Times New Roman" w:hAnsi="Times New Roman" w:cs="Times New Roman"/>
          <w:sz w:val="24"/>
          <w:szCs w:val="24"/>
        </w:rPr>
        <w:t>irmenybė teikiama ūksminių eglynų ir mišrių su egle medynų formavimui ir palaikymui. Sanitariniai</w:t>
      </w:r>
      <w:r w:rsidRPr="3D080DDB">
        <w:rPr>
          <w:rFonts w:ascii="Times New Roman" w:hAnsi="Times New Roman" w:cs="Times New Roman"/>
          <w:sz w:val="24"/>
          <w:szCs w:val="24"/>
        </w:rPr>
        <w:t>s kirtimais iškirstos</w:t>
      </w:r>
      <w:r w:rsidR="00CE559F" w:rsidRPr="3D080DDB">
        <w:rPr>
          <w:rFonts w:ascii="Times New Roman" w:hAnsi="Times New Roman" w:cs="Times New Roman"/>
          <w:sz w:val="24"/>
          <w:szCs w:val="24"/>
        </w:rPr>
        <w:t xml:space="preserve"> eglės </w:t>
      </w:r>
      <w:r w:rsidRPr="3D080DDB">
        <w:rPr>
          <w:rFonts w:ascii="Times New Roman" w:hAnsi="Times New Roman" w:cs="Times New Roman"/>
          <w:sz w:val="24"/>
          <w:szCs w:val="24"/>
        </w:rPr>
        <w:t>paliekamos</w:t>
      </w:r>
      <w:r w:rsidR="00CE559F" w:rsidRPr="3D080DDB">
        <w:rPr>
          <w:rFonts w:ascii="Times New Roman" w:hAnsi="Times New Roman" w:cs="Times New Roman"/>
          <w:sz w:val="24"/>
          <w:szCs w:val="24"/>
        </w:rPr>
        <w:t xml:space="preserve">. </w:t>
      </w:r>
      <w:r w:rsidRPr="3D080DDB">
        <w:rPr>
          <w:rFonts w:ascii="Times New Roman" w:hAnsi="Times New Roman" w:cs="Times New Roman"/>
          <w:sz w:val="24"/>
          <w:szCs w:val="24"/>
        </w:rPr>
        <w:t>Kertant k</w:t>
      </w:r>
      <w:r w:rsidR="00CE559F" w:rsidRPr="3D080DDB">
        <w:rPr>
          <w:rFonts w:ascii="Times New Roman" w:hAnsi="Times New Roman" w:cs="Times New Roman"/>
          <w:sz w:val="24"/>
          <w:szCs w:val="24"/>
        </w:rPr>
        <w:t xml:space="preserve">itų medžių rūšių </w:t>
      </w:r>
      <w:r w:rsidRPr="3D080DDB">
        <w:rPr>
          <w:rFonts w:ascii="Times New Roman" w:hAnsi="Times New Roman" w:cs="Times New Roman"/>
          <w:sz w:val="24"/>
          <w:szCs w:val="24"/>
        </w:rPr>
        <w:t xml:space="preserve">medžius </w:t>
      </w:r>
      <w:r w:rsidR="00CE559F" w:rsidRPr="3D080DDB">
        <w:rPr>
          <w:rFonts w:ascii="Times New Roman" w:hAnsi="Times New Roman" w:cs="Times New Roman"/>
          <w:sz w:val="24"/>
          <w:szCs w:val="24"/>
        </w:rPr>
        <w:t>sanitarinia</w:t>
      </w:r>
      <w:r w:rsidRPr="3D080DDB">
        <w:rPr>
          <w:rFonts w:ascii="Times New Roman" w:hAnsi="Times New Roman" w:cs="Times New Roman"/>
          <w:sz w:val="24"/>
          <w:szCs w:val="24"/>
        </w:rPr>
        <w:t>is</w:t>
      </w:r>
      <w:r w:rsidR="00CE559F" w:rsidRPr="3D080DDB">
        <w:rPr>
          <w:rFonts w:ascii="Times New Roman" w:hAnsi="Times New Roman" w:cs="Times New Roman"/>
          <w:sz w:val="24"/>
          <w:szCs w:val="24"/>
        </w:rPr>
        <w:t xml:space="preserve"> </w:t>
      </w:r>
      <w:r w:rsidRPr="3D080DDB">
        <w:rPr>
          <w:rFonts w:ascii="Times New Roman" w:hAnsi="Times New Roman" w:cs="Times New Roman"/>
          <w:sz w:val="24"/>
          <w:szCs w:val="24"/>
        </w:rPr>
        <w:t xml:space="preserve">miško </w:t>
      </w:r>
      <w:r w:rsidR="00CE559F" w:rsidRPr="3D080DDB">
        <w:rPr>
          <w:rFonts w:ascii="Times New Roman" w:hAnsi="Times New Roman" w:cs="Times New Roman"/>
          <w:sz w:val="24"/>
          <w:szCs w:val="24"/>
        </w:rPr>
        <w:t>kirtimai</w:t>
      </w:r>
      <w:r w:rsidRPr="3D080DDB">
        <w:rPr>
          <w:rFonts w:ascii="Times New Roman" w:hAnsi="Times New Roman" w:cs="Times New Roman"/>
          <w:sz w:val="24"/>
          <w:szCs w:val="24"/>
        </w:rPr>
        <w:t xml:space="preserve">s leidžiama medyną išretinti ne daugiau kaip </w:t>
      </w:r>
      <w:r w:rsidR="00CE559F" w:rsidRPr="3D080DDB">
        <w:rPr>
          <w:rFonts w:ascii="Times New Roman" w:hAnsi="Times New Roman" w:cs="Times New Roman"/>
          <w:sz w:val="24"/>
          <w:szCs w:val="24"/>
        </w:rPr>
        <w:t>iki 0,8 medyno skalsumo. Visas trakas ir pomiškis turi būti paliekami savaiminiam vystymuisi.</w:t>
      </w:r>
    </w:p>
    <w:p w14:paraId="4D39AA88" w14:textId="77777777" w:rsidR="00B43F7F" w:rsidRPr="00483C24" w:rsidRDefault="00B43F7F" w:rsidP="00B43F7F">
      <w:pPr>
        <w:pStyle w:val="ListParagraph"/>
        <w:ind w:left="709"/>
        <w:jc w:val="both"/>
        <w:rPr>
          <w:rFonts w:ascii="Times New Roman" w:hAnsi="Times New Roman" w:cs="Times New Roman"/>
          <w:sz w:val="24"/>
          <w:szCs w:val="24"/>
        </w:rPr>
      </w:pPr>
    </w:p>
    <w:p w14:paraId="58FE5CEA" w14:textId="35CFD261" w:rsidR="003B3DFE" w:rsidRPr="00483C24" w:rsidRDefault="00BC4A55" w:rsidP="00483C24">
      <w:pPr>
        <w:pStyle w:val="ListParagraph"/>
        <w:ind w:left="0" w:firstLine="709"/>
        <w:jc w:val="both"/>
        <w:rPr>
          <w:rFonts w:ascii="Times New Roman" w:hAnsi="Times New Roman" w:cs="Times New Roman"/>
          <w:sz w:val="24"/>
          <w:szCs w:val="24"/>
        </w:rPr>
      </w:pPr>
      <w:r w:rsidRPr="00483C24">
        <w:rPr>
          <w:rFonts w:ascii="Times New Roman" w:hAnsi="Times New Roman" w:cs="Times New Roman"/>
          <w:noProof/>
          <w:sz w:val="24"/>
          <w:szCs w:val="24"/>
        </w:rPr>
        <w:drawing>
          <wp:inline distT="0" distB="0" distL="0" distR="0" wp14:anchorId="00C6934E" wp14:editId="48BA0893">
            <wp:extent cx="5219700" cy="4919668"/>
            <wp:effectExtent l="0" t="0" r="0" b="0"/>
            <wp:docPr id="913004399" name="Picture 1" descr="A table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4399" name="Picture 1" descr="A table with black and white text&#10;&#10;Description automatically generated"/>
                    <pic:cNvPicPr/>
                  </pic:nvPicPr>
                  <pic:blipFill>
                    <a:blip r:embed="rId7"/>
                    <a:stretch>
                      <a:fillRect/>
                    </a:stretch>
                  </pic:blipFill>
                  <pic:spPr>
                    <a:xfrm>
                      <a:off x="0" y="0"/>
                      <a:ext cx="5231052" cy="4930367"/>
                    </a:xfrm>
                    <a:prstGeom prst="rect">
                      <a:avLst/>
                    </a:prstGeom>
                  </pic:spPr>
                </pic:pic>
              </a:graphicData>
            </a:graphic>
          </wp:inline>
        </w:drawing>
      </w:r>
    </w:p>
    <w:sectPr w:rsidR="003B3DFE" w:rsidRPr="00483C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33763" w14:textId="77777777" w:rsidR="007B5C79" w:rsidRDefault="007B5C79" w:rsidP="00B05CD6">
      <w:pPr>
        <w:spacing w:after="0" w:line="240" w:lineRule="auto"/>
      </w:pPr>
      <w:r>
        <w:separator/>
      </w:r>
    </w:p>
  </w:endnote>
  <w:endnote w:type="continuationSeparator" w:id="0">
    <w:p w14:paraId="14B11D81" w14:textId="77777777" w:rsidR="007B5C79" w:rsidRDefault="007B5C79" w:rsidP="00B05CD6">
      <w:pPr>
        <w:spacing w:after="0" w:line="240" w:lineRule="auto"/>
      </w:pPr>
      <w:r>
        <w:continuationSeparator/>
      </w:r>
    </w:p>
  </w:endnote>
  <w:endnote w:type="continuationNotice" w:id="1">
    <w:p w14:paraId="5C14E063" w14:textId="77777777" w:rsidR="003228F8" w:rsidRDefault="00322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8D0C7" w14:textId="77777777" w:rsidR="007B5C79" w:rsidRDefault="007B5C79" w:rsidP="00B05CD6">
      <w:pPr>
        <w:spacing w:after="0" w:line="240" w:lineRule="auto"/>
      </w:pPr>
      <w:r>
        <w:separator/>
      </w:r>
    </w:p>
  </w:footnote>
  <w:footnote w:type="continuationSeparator" w:id="0">
    <w:p w14:paraId="54DB3132" w14:textId="77777777" w:rsidR="007B5C79" w:rsidRDefault="007B5C79" w:rsidP="00B05CD6">
      <w:pPr>
        <w:spacing w:after="0" w:line="240" w:lineRule="auto"/>
      </w:pPr>
      <w:r>
        <w:continuationSeparator/>
      </w:r>
    </w:p>
  </w:footnote>
  <w:footnote w:type="continuationNotice" w:id="1">
    <w:p w14:paraId="7CEC194F" w14:textId="77777777" w:rsidR="003228F8" w:rsidRDefault="003228F8">
      <w:pPr>
        <w:spacing w:after="0" w:line="240" w:lineRule="auto"/>
      </w:pPr>
    </w:p>
  </w:footnote>
  <w:footnote w:id="2">
    <w:p w14:paraId="2F211D42" w14:textId="77777777" w:rsidR="00764CC5" w:rsidRDefault="00764CC5" w:rsidP="00B05CD6">
      <w:pPr>
        <w:spacing w:line="240" w:lineRule="auto"/>
        <w:rPr>
          <w:sz w:val="20"/>
          <w:szCs w:val="20"/>
        </w:rPr>
      </w:pPr>
      <w:r>
        <w:rPr>
          <w:vertAlign w:val="superscript"/>
        </w:rPr>
        <w:footnoteRef/>
      </w:r>
      <w:r>
        <w:rPr>
          <w:sz w:val="20"/>
          <w:szCs w:val="20"/>
        </w:rPr>
        <w:t xml:space="preserve"> Išskyrus natūralių senų eglynų potipį kur priemonės plotas iki 0,15 ha ir natūralių senų pušynų potipį</w:t>
      </w:r>
      <w:bookmarkStart w:id="2" w:name="_Hlk147210674"/>
      <w:r>
        <w:rPr>
          <w:sz w:val="20"/>
          <w:szCs w:val="20"/>
        </w:rPr>
        <w:t>, kuriame apie mažas retmes iki 20 m atstumu išretinamas medynas iki 0,5, sudarant iki 0,6 ha plotą</w:t>
      </w:r>
      <w:bookmarkEnd w:id="2"/>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86B9A"/>
    <w:multiLevelType w:val="multilevel"/>
    <w:tmpl w:val="68EC8B08"/>
    <w:lvl w:ilvl="0">
      <w:start w:val="35"/>
      <w:numFmt w:val="decimal"/>
      <w:lvlText w:val="%1"/>
      <w:lvlJc w:val="left"/>
      <w:pPr>
        <w:ind w:left="420" w:hanging="420"/>
      </w:pPr>
      <w:rPr>
        <w:rFonts w:asciiTheme="minorHAnsi" w:hAnsiTheme="minorHAnsi" w:cstheme="minorBidi" w:hint="default"/>
        <w:sz w:val="22"/>
      </w:rPr>
    </w:lvl>
    <w:lvl w:ilvl="1">
      <w:start w:val="3"/>
      <w:numFmt w:val="decimal"/>
      <w:lvlText w:val="%1.%2"/>
      <w:lvlJc w:val="left"/>
      <w:pPr>
        <w:ind w:left="1271" w:hanging="420"/>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273" w:hanging="72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335" w:hanging="108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397" w:hanging="144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1" w15:restartNumberingAfterBreak="0">
    <w:nsid w:val="20DD68DD"/>
    <w:multiLevelType w:val="hybridMultilevel"/>
    <w:tmpl w:val="9210023C"/>
    <w:lvl w:ilvl="0" w:tplc="B0A06FBA">
      <w:start w:val="1"/>
      <w:numFmt w:val="upperRoman"/>
      <w:lvlText w:val="(%1)"/>
      <w:lvlJc w:val="left"/>
      <w:pPr>
        <w:ind w:left="1125" w:hanging="72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2" w15:restartNumberingAfterBreak="0">
    <w:nsid w:val="34013723"/>
    <w:multiLevelType w:val="multilevel"/>
    <w:tmpl w:val="F3C8F0A2"/>
    <w:lvl w:ilvl="0">
      <w:start w:val="4"/>
      <w:numFmt w:val="decimal"/>
      <w:lvlText w:val="%1"/>
      <w:lvlJc w:val="left"/>
      <w:pPr>
        <w:ind w:left="480" w:hanging="480"/>
      </w:pPr>
      <w:rPr>
        <w:rFonts w:asciiTheme="minorHAnsi" w:hAnsiTheme="minorHAnsi" w:cstheme="minorBidi" w:hint="default"/>
        <w:b/>
        <w:sz w:val="22"/>
      </w:rPr>
    </w:lvl>
    <w:lvl w:ilvl="1">
      <w:start w:val="1"/>
      <w:numFmt w:val="decimal"/>
      <w:lvlText w:val="%1.%2"/>
      <w:lvlJc w:val="left"/>
      <w:pPr>
        <w:ind w:left="1020" w:hanging="480"/>
      </w:pPr>
      <w:rPr>
        <w:rFonts w:asciiTheme="minorHAnsi" w:hAnsiTheme="minorHAnsi" w:cstheme="minorBidi" w:hint="default"/>
        <w:b/>
        <w:sz w:val="22"/>
      </w:rPr>
    </w:lvl>
    <w:lvl w:ilvl="2">
      <w:start w:val="1"/>
      <w:numFmt w:val="decimal"/>
      <w:lvlText w:val="%1.%2.%3"/>
      <w:lvlJc w:val="left"/>
      <w:pPr>
        <w:ind w:left="1800" w:hanging="720"/>
      </w:pPr>
      <w:rPr>
        <w:rFonts w:asciiTheme="minorHAnsi" w:hAnsiTheme="minorHAnsi" w:cstheme="minorBidi" w:hint="default"/>
        <w:b/>
        <w:sz w:val="22"/>
      </w:rPr>
    </w:lvl>
    <w:lvl w:ilvl="3">
      <w:start w:val="1"/>
      <w:numFmt w:val="decimal"/>
      <w:lvlText w:val="%1.%2.%3.%4"/>
      <w:lvlJc w:val="left"/>
      <w:pPr>
        <w:ind w:left="2340" w:hanging="720"/>
      </w:pPr>
      <w:rPr>
        <w:rFonts w:asciiTheme="minorHAnsi" w:hAnsiTheme="minorHAnsi" w:cstheme="minorBidi" w:hint="default"/>
        <w:b/>
        <w:sz w:val="22"/>
      </w:rPr>
    </w:lvl>
    <w:lvl w:ilvl="4">
      <w:start w:val="1"/>
      <w:numFmt w:val="decimal"/>
      <w:lvlText w:val="%1.%2.%3.%4.%5"/>
      <w:lvlJc w:val="left"/>
      <w:pPr>
        <w:ind w:left="3240" w:hanging="1080"/>
      </w:pPr>
      <w:rPr>
        <w:rFonts w:asciiTheme="minorHAnsi" w:hAnsiTheme="minorHAnsi" w:cstheme="minorBidi" w:hint="default"/>
        <w:b/>
        <w:sz w:val="22"/>
      </w:rPr>
    </w:lvl>
    <w:lvl w:ilvl="5">
      <w:start w:val="1"/>
      <w:numFmt w:val="decimal"/>
      <w:lvlText w:val="%1.%2.%3.%4.%5.%6"/>
      <w:lvlJc w:val="left"/>
      <w:pPr>
        <w:ind w:left="3780" w:hanging="1080"/>
      </w:pPr>
      <w:rPr>
        <w:rFonts w:asciiTheme="minorHAnsi" w:hAnsiTheme="minorHAnsi" w:cstheme="minorBidi" w:hint="default"/>
        <w:b/>
        <w:sz w:val="22"/>
      </w:rPr>
    </w:lvl>
    <w:lvl w:ilvl="6">
      <w:start w:val="1"/>
      <w:numFmt w:val="decimal"/>
      <w:lvlText w:val="%1.%2.%3.%4.%5.%6.%7"/>
      <w:lvlJc w:val="left"/>
      <w:pPr>
        <w:ind w:left="4680" w:hanging="1440"/>
      </w:pPr>
      <w:rPr>
        <w:rFonts w:asciiTheme="minorHAnsi" w:hAnsiTheme="minorHAnsi" w:cstheme="minorBidi" w:hint="default"/>
        <w:b/>
        <w:sz w:val="22"/>
      </w:rPr>
    </w:lvl>
    <w:lvl w:ilvl="7">
      <w:start w:val="1"/>
      <w:numFmt w:val="decimal"/>
      <w:lvlText w:val="%1.%2.%3.%4.%5.%6.%7.%8"/>
      <w:lvlJc w:val="left"/>
      <w:pPr>
        <w:ind w:left="5220" w:hanging="1440"/>
      </w:pPr>
      <w:rPr>
        <w:rFonts w:asciiTheme="minorHAnsi" w:hAnsiTheme="minorHAnsi" w:cstheme="minorBidi" w:hint="default"/>
        <w:b/>
        <w:sz w:val="22"/>
      </w:rPr>
    </w:lvl>
    <w:lvl w:ilvl="8">
      <w:start w:val="1"/>
      <w:numFmt w:val="decimal"/>
      <w:lvlText w:val="%1.%2.%3.%4.%5.%6.%7.%8.%9"/>
      <w:lvlJc w:val="left"/>
      <w:pPr>
        <w:ind w:left="6120" w:hanging="1800"/>
      </w:pPr>
      <w:rPr>
        <w:rFonts w:asciiTheme="minorHAnsi" w:hAnsiTheme="minorHAnsi" w:cstheme="minorBidi" w:hint="default"/>
        <w:b/>
        <w:sz w:val="22"/>
      </w:rPr>
    </w:lvl>
  </w:abstractNum>
  <w:abstractNum w:abstractNumId="3" w15:restartNumberingAfterBreak="0">
    <w:nsid w:val="64237119"/>
    <w:multiLevelType w:val="multilevel"/>
    <w:tmpl w:val="2CBA388A"/>
    <w:lvl w:ilvl="0">
      <w:start w:val="4"/>
      <w:numFmt w:val="decimal"/>
      <w:lvlText w:val="%1"/>
      <w:lvlJc w:val="left"/>
      <w:pPr>
        <w:ind w:left="360" w:hanging="360"/>
      </w:pPr>
      <w:rPr>
        <w:rFonts w:asciiTheme="minorHAnsi" w:hAnsiTheme="minorHAnsi" w:cstheme="minorBidi" w:hint="default"/>
        <w:b/>
        <w:sz w:val="22"/>
      </w:rPr>
    </w:lvl>
    <w:lvl w:ilvl="1">
      <w:start w:val="1"/>
      <w:numFmt w:val="decimal"/>
      <w:lvlText w:val="%1.%2"/>
      <w:lvlJc w:val="left"/>
      <w:pPr>
        <w:ind w:left="1080" w:hanging="360"/>
      </w:pPr>
      <w:rPr>
        <w:rFonts w:asciiTheme="minorHAnsi" w:hAnsiTheme="minorHAnsi" w:cstheme="minorBidi" w:hint="default"/>
        <w:b/>
        <w:sz w:val="22"/>
      </w:rPr>
    </w:lvl>
    <w:lvl w:ilvl="2">
      <w:start w:val="1"/>
      <w:numFmt w:val="decimal"/>
      <w:lvlText w:val="%1.%2.%3"/>
      <w:lvlJc w:val="left"/>
      <w:pPr>
        <w:ind w:left="2160" w:hanging="720"/>
      </w:pPr>
      <w:rPr>
        <w:rFonts w:asciiTheme="minorHAnsi" w:hAnsiTheme="minorHAnsi" w:cstheme="minorBidi" w:hint="default"/>
        <w:b/>
        <w:sz w:val="22"/>
      </w:rPr>
    </w:lvl>
    <w:lvl w:ilvl="3">
      <w:start w:val="1"/>
      <w:numFmt w:val="decimal"/>
      <w:lvlText w:val="%1.%2.%3.%4"/>
      <w:lvlJc w:val="left"/>
      <w:pPr>
        <w:ind w:left="2880" w:hanging="720"/>
      </w:pPr>
      <w:rPr>
        <w:rFonts w:asciiTheme="minorHAnsi" w:hAnsiTheme="minorHAnsi" w:cstheme="minorBidi" w:hint="default"/>
        <w:b/>
        <w:sz w:val="22"/>
      </w:rPr>
    </w:lvl>
    <w:lvl w:ilvl="4">
      <w:start w:val="1"/>
      <w:numFmt w:val="decimal"/>
      <w:lvlText w:val="%1.%2.%3.%4.%5"/>
      <w:lvlJc w:val="left"/>
      <w:pPr>
        <w:ind w:left="3960" w:hanging="1080"/>
      </w:pPr>
      <w:rPr>
        <w:rFonts w:asciiTheme="minorHAnsi" w:hAnsiTheme="minorHAnsi" w:cstheme="minorBidi" w:hint="default"/>
        <w:b/>
        <w:sz w:val="22"/>
      </w:rPr>
    </w:lvl>
    <w:lvl w:ilvl="5">
      <w:start w:val="1"/>
      <w:numFmt w:val="decimal"/>
      <w:lvlText w:val="%1.%2.%3.%4.%5.%6"/>
      <w:lvlJc w:val="left"/>
      <w:pPr>
        <w:ind w:left="4680" w:hanging="1080"/>
      </w:pPr>
      <w:rPr>
        <w:rFonts w:asciiTheme="minorHAnsi" w:hAnsiTheme="minorHAnsi" w:cstheme="minorBidi" w:hint="default"/>
        <w:b/>
        <w:sz w:val="22"/>
      </w:rPr>
    </w:lvl>
    <w:lvl w:ilvl="6">
      <w:start w:val="1"/>
      <w:numFmt w:val="decimal"/>
      <w:lvlText w:val="%1.%2.%3.%4.%5.%6.%7"/>
      <w:lvlJc w:val="left"/>
      <w:pPr>
        <w:ind w:left="5760" w:hanging="1440"/>
      </w:pPr>
      <w:rPr>
        <w:rFonts w:asciiTheme="minorHAnsi" w:hAnsiTheme="minorHAnsi" w:cstheme="minorBidi" w:hint="default"/>
        <w:b/>
        <w:sz w:val="22"/>
      </w:rPr>
    </w:lvl>
    <w:lvl w:ilvl="7">
      <w:start w:val="1"/>
      <w:numFmt w:val="decimal"/>
      <w:lvlText w:val="%1.%2.%3.%4.%5.%6.%7.%8"/>
      <w:lvlJc w:val="left"/>
      <w:pPr>
        <w:ind w:left="6480" w:hanging="1440"/>
      </w:pPr>
      <w:rPr>
        <w:rFonts w:asciiTheme="minorHAnsi" w:hAnsiTheme="minorHAnsi" w:cstheme="minorBidi" w:hint="default"/>
        <w:b/>
        <w:sz w:val="22"/>
      </w:rPr>
    </w:lvl>
    <w:lvl w:ilvl="8">
      <w:start w:val="1"/>
      <w:numFmt w:val="decimal"/>
      <w:lvlText w:val="%1.%2.%3.%4.%5.%6.%7.%8.%9"/>
      <w:lvlJc w:val="left"/>
      <w:pPr>
        <w:ind w:left="7560" w:hanging="1800"/>
      </w:pPr>
      <w:rPr>
        <w:rFonts w:asciiTheme="minorHAnsi" w:hAnsiTheme="minorHAnsi" w:cstheme="minorBidi" w:hint="default"/>
        <w:b/>
        <w:sz w:val="22"/>
      </w:rPr>
    </w:lvl>
  </w:abstractNum>
  <w:abstractNum w:abstractNumId="4" w15:restartNumberingAfterBreak="0">
    <w:nsid w:val="777A487A"/>
    <w:multiLevelType w:val="multilevel"/>
    <w:tmpl w:val="0CCE95BA"/>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211" w:hanging="360"/>
      </w:pPr>
      <w:rPr>
        <w:rFonts w:ascii="Times New Roman" w:hAnsi="Times New Roman" w:cs="Times New Roman" w:hint="default"/>
        <w:b w:val="0"/>
        <w:bCs/>
        <w:sz w:val="24"/>
        <w:szCs w:val="24"/>
      </w:rPr>
    </w:lvl>
    <w:lvl w:ilvl="2">
      <w:start w:val="1"/>
      <w:numFmt w:val="decimal"/>
      <w:isLgl/>
      <w:lvlText w:val="%1.%2.%3."/>
      <w:lvlJc w:val="left"/>
      <w:pPr>
        <w:ind w:left="2792" w:hanging="720"/>
      </w:pPr>
      <w:rPr>
        <w:rFonts w:ascii="Times New Roman" w:hAnsi="Times New Roman" w:cs="Times New Roman" w:hint="default"/>
        <w:b w:val="0"/>
        <w:bCs/>
        <w:sz w:val="24"/>
        <w:szCs w:val="24"/>
      </w:rPr>
    </w:lvl>
    <w:lvl w:ilvl="3">
      <w:start w:val="1"/>
      <w:numFmt w:val="decimal"/>
      <w:isLgl/>
      <w:lvlText w:val="%1.%2.%3.%4."/>
      <w:lvlJc w:val="left"/>
      <w:pPr>
        <w:ind w:left="3152" w:hanging="720"/>
      </w:pPr>
      <w:rPr>
        <w:rFonts w:ascii="Times New Roman" w:hAnsi="Times New Roman" w:cs="Times New Roman" w:hint="default"/>
        <w:b w:val="0"/>
        <w:bCs/>
        <w:sz w:val="24"/>
        <w:szCs w:val="24"/>
      </w:rPr>
    </w:lvl>
    <w:lvl w:ilvl="4">
      <w:start w:val="1"/>
      <w:numFmt w:val="decimal"/>
      <w:isLgl/>
      <w:lvlText w:val="%1.%2.%3.%4.%5."/>
      <w:lvlJc w:val="left"/>
      <w:pPr>
        <w:ind w:left="3872" w:hanging="1080"/>
      </w:pPr>
      <w:rPr>
        <w:rFonts w:asciiTheme="minorHAnsi" w:hAnsiTheme="minorHAnsi" w:cstheme="minorBidi" w:hint="default"/>
        <w:b/>
        <w:sz w:val="22"/>
      </w:rPr>
    </w:lvl>
    <w:lvl w:ilvl="5">
      <w:start w:val="1"/>
      <w:numFmt w:val="decimal"/>
      <w:isLgl/>
      <w:lvlText w:val="%1.%2.%3.%4.%5.%6."/>
      <w:lvlJc w:val="left"/>
      <w:pPr>
        <w:ind w:left="4232" w:hanging="1080"/>
      </w:pPr>
      <w:rPr>
        <w:rFonts w:asciiTheme="minorHAnsi" w:hAnsiTheme="minorHAnsi" w:cstheme="minorBidi" w:hint="default"/>
        <w:b/>
        <w:sz w:val="22"/>
      </w:rPr>
    </w:lvl>
    <w:lvl w:ilvl="6">
      <w:start w:val="1"/>
      <w:numFmt w:val="decimal"/>
      <w:isLgl/>
      <w:lvlText w:val="%1.%2.%3.%4.%5.%6.%7."/>
      <w:lvlJc w:val="left"/>
      <w:pPr>
        <w:ind w:left="4952" w:hanging="1440"/>
      </w:pPr>
      <w:rPr>
        <w:rFonts w:asciiTheme="minorHAnsi" w:hAnsiTheme="minorHAnsi" w:cstheme="minorBidi" w:hint="default"/>
        <w:b/>
        <w:sz w:val="22"/>
      </w:rPr>
    </w:lvl>
    <w:lvl w:ilvl="7">
      <w:start w:val="1"/>
      <w:numFmt w:val="decimal"/>
      <w:isLgl/>
      <w:lvlText w:val="%1.%2.%3.%4.%5.%6.%7.%8."/>
      <w:lvlJc w:val="left"/>
      <w:pPr>
        <w:ind w:left="5312" w:hanging="1440"/>
      </w:pPr>
      <w:rPr>
        <w:rFonts w:asciiTheme="minorHAnsi" w:hAnsiTheme="minorHAnsi" w:cstheme="minorBidi" w:hint="default"/>
        <w:b/>
        <w:sz w:val="22"/>
      </w:rPr>
    </w:lvl>
    <w:lvl w:ilvl="8">
      <w:start w:val="1"/>
      <w:numFmt w:val="decimal"/>
      <w:isLgl/>
      <w:lvlText w:val="%1.%2.%3.%4.%5.%6.%7.%8.%9."/>
      <w:lvlJc w:val="left"/>
      <w:pPr>
        <w:ind w:left="6032" w:hanging="1800"/>
      </w:pPr>
      <w:rPr>
        <w:rFonts w:asciiTheme="minorHAnsi" w:hAnsiTheme="minorHAnsi" w:cstheme="minorBidi" w:hint="default"/>
        <w:b/>
        <w:sz w:val="22"/>
      </w:rPr>
    </w:lvl>
  </w:abstractNum>
  <w:abstractNum w:abstractNumId="5" w15:restartNumberingAfterBreak="0">
    <w:nsid w:val="7BBC1D83"/>
    <w:multiLevelType w:val="multilevel"/>
    <w:tmpl w:val="CC52DC14"/>
    <w:lvl w:ilvl="0">
      <w:start w:val="29"/>
      <w:numFmt w:val="decimal"/>
      <w:lvlText w:val="%1"/>
      <w:lvlJc w:val="left"/>
      <w:pPr>
        <w:ind w:left="420" w:hanging="420"/>
      </w:pPr>
      <w:rPr>
        <w:rFonts w:asciiTheme="minorHAnsi" w:hAnsiTheme="minorHAnsi" w:cstheme="minorBidi" w:hint="default"/>
        <w:sz w:val="22"/>
      </w:rPr>
    </w:lvl>
    <w:lvl w:ilvl="1">
      <w:start w:val="5"/>
      <w:numFmt w:val="decimal"/>
      <w:lvlText w:val="%1.%2"/>
      <w:lvlJc w:val="left"/>
      <w:pPr>
        <w:ind w:left="1271" w:hanging="420"/>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273" w:hanging="72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335" w:hanging="108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397" w:hanging="144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num w:numId="1" w16cid:durableId="614020659">
    <w:abstractNumId w:val="4"/>
  </w:num>
  <w:num w:numId="2" w16cid:durableId="1310595938">
    <w:abstractNumId w:val="3"/>
  </w:num>
  <w:num w:numId="3" w16cid:durableId="772474601">
    <w:abstractNumId w:val="2"/>
  </w:num>
  <w:num w:numId="4" w16cid:durableId="1751778530">
    <w:abstractNumId w:val="1"/>
  </w:num>
  <w:num w:numId="5" w16cid:durableId="1555004506">
    <w:abstractNumId w:val="5"/>
  </w:num>
  <w:num w:numId="6" w16cid:durableId="44623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66"/>
    <w:rsid w:val="0001166D"/>
    <w:rsid w:val="00015C1D"/>
    <w:rsid w:val="00023C1A"/>
    <w:rsid w:val="0004505D"/>
    <w:rsid w:val="00045D48"/>
    <w:rsid w:val="00071903"/>
    <w:rsid w:val="00080A6C"/>
    <w:rsid w:val="00081A4A"/>
    <w:rsid w:val="000B0942"/>
    <w:rsid w:val="000C1CCC"/>
    <w:rsid w:val="000C438A"/>
    <w:rsid w:val="000D35EF"/>
    <w:rsid w:val="00101C0B"/>
    <w:rsid w:val="00111803"/>
    <w:rsid w:val="0011342B"/>
    <w:rsid w:val="001520F1"/>
    <w:rsid w:val="00155FED"/>
    <w:rsid w:val="001706D3"/>
    <w:rsid w:val="00176AC9"/>
    <w:rsid w:val="00182CC3"/>
    <w:rsid w:val="001D21D7"/>
    <w:rsid w:val="001D3F07"/>
    <w:rsid w:val="0020046F"/>
    <w:rsid w:val="0021484E"/>
    <w:rsid w:val="00224EB9"/>
    <w:rsid w:val="00225A94"/>
    <w:rsid w:val="00247EBE"/>
    <w:rsid w:val="00256750"/>
    <w:rsid w:val="002616C1"/>
    <w:rsid w:val="00283384"/>
    <w:rsid w:val="00284F4D"/>
    <w:rsid w:val="002850BD"/>
    <w:rsid w:val="002933F7"/>
    <w:rsid w:val="002B2371"/>
    <w:rsid w:val="002D4776"/>
    <w:rsid w:val="002E00E1"/>
    <w:rsid w:val="00300230"/>
    <w:rsid w:val="0030690D"/>
    <w:rsid w:val="0032050F"/>
    <w:rsid w:val="003228F8"/>
    <w:rsid w:val="00372E6A"/>
    <w:rsid w:val="00394716"/>
    <w:rsid w:val="003B3DFE"/>
    <w:rsid w:val="003D4339"/>
    <w:rsid w:val="003F14E9"/>
    <w:rsid w:val="003F2B21"/>
    <w:rsid w:val="003F54F2"/>
    <w:rsid w:val="003F6DE5"/>
    <w:rsid w:val="0040433B"/>
    <w:rsid w:val="004173C7"/>
    <w:rsid w:val="004443DE"/>
    <w:rsid w:val="00453FC4"/>
    <w:rsid w:val="00460B66"/>
    <w:rsid w:val="004757C9"/>
    <w:rsid w:val="00483C24"/>
    <w:rsid w:val="004937A8"/>
    <w:rsid w:val="004B1E8D"/>
    <w:rsid w:val="004C524A"/>
    <w:rsid w:val="004C5443"/>
    <w:rsid w:val="004F56C4"/>
    <w:rsid w:val="00516058"/>
    <w:rsid w:val="00525969"/>
    <w:rsid w:val="005263A6"/>
    <w:rsid w:val="00530A5A"/>
    <w:rsid w:val="00530C0D"/>
    <w:rsid w:val="0053671C"/>
    <w:rsid w:val="00551CDF"/>
    <w:rsid w:val="005538EB"/>
    <w:rsid w:val="005544A2"/>
    <w:rsid w:val="005825EC"/>
    <w:rsid w:val="00583ED8"/>
    <w:rsid w:val="0058786E"/>
    <w:rsid w:val="005B10C4"/>
    <w:rsid w:val="005B3A60"/>
    <w:rsid w:val="005C4B6B"/>
    <w:rsid w:val="005D0CAD"/>
    <w:rsid w:val="00611D44"/>
    <w:rsid w:val="00613BFF"/>
    <w:rsid w:val="00620D7B"/>
    <w:rsid w:val="00633E0A"/>
    <w:rsid w:val="0065229D"/>
    <w:rsid w:val="006538A3"/>
    <w:rsid w:val="0069245D"/>
    <w:rsid w:val="00696203"/>
    <w:rsid w:val="006A7B69"/>
    <w:rsid w:val="006B0C65"/>
    <w:rsid w:val="006B13CE"/>
    <w:rsid w:val="006D7516"/>
    <w:rsid w:val="006E18A6"/>
    <w:rsid w:val="006F106A"/>
    <w:rsid w:val="00704F13"/>
    <w:rsid w:val="007058D4"/>
    <w:rsid w:val="00717496"/>
    <w:rsid w:val="007525D4"/>
    <w:rsid w:val="007526B3"/>
    <w:rsid w:val="00755E03"/>
    <w:rsid w:val="00764CC5"/>
    <w:rsid w:val="00771BFE"/>
    <w:rsid w:val="00782EA4"/>
    <w:rsid w:val="007868B9"/>
    <w:rsid w:val="00794142"/>
    <w:rsid w:val="007B20D6"/>
    <w:rsid w:val="007B5C79"/>
    <w:rsid w:val="007C6BE8"/>
    <w:rsid w:val="007E1F22"/>
    <w:rsid w:val="007E45A2"/>
    <w:rsid w:val="007F29E2"/>
    <w:rsid w:val="00804C84"/>
    <w:rsid w:val="00830B9C"/>
    <w:rsid w:val="00831C9A"/>
    <w:rsid w:val="0083231E"/>
    <w:rsid w:val="00837BAE"/>
    <w:rsid w:val="00896F28"/>
    <w:rsid w:val="008B449C"/>
    <w:rsid w:val="008C1B49"/>
    <w:rsid w:val="008E4EA6"/>
    <w:rsid w:val="008E79E2"/>
    <w:rsid w:val="00907757"/>
    <w:rsid w:val="00920954"/>
    <w:rsid w:val="009374C9"/>
    <w:rsid w:val="00937F04"/>
    <w:rsid w:val="00951CDE"/>
    <w:rsid w:val="00960283"/>
    <w:rsid w:val="0099657F"/>
    <w:rsid w:val="009975CC"/>
    <w:rsid w:val="009D5533"/>
    <w:rsid w:val="00A131C9"/>
    <w:rsid w:val="00A674E8"/>
    <w:rsid w:val="00A70FF0"/>
    <w:rsid w:val="00A84358"/>
    <w:rsid w:val="00AA0DDC"/>
    <w:rsid w:val="00AB0EAA"/>
    <w:rsid w:val="00AB425D"/>
    <w:rsid w:val="00AF4FBC"/>
    <w:rsid w:val="00B05CD6"/>
    <w:rsid w:val="00B0797F"/>
    <w:rsid w:val="00B20B78"/>
    <w:rsid w:val="00B256E6"/>
    <w:rsid w:val="00B43F7F"/>
    <w:rsid w:val="00B5372C"/>
    <w:rsid w:val="00B6044E"/>
    <w:rsid w:val="00B616F7"/>
    <w:rsid w:val="00B75C59"/>
    <w:rsid w:val="00B80F4D"/>
    <w:rsid w:val="00B8245C"/>
    <w:rsid w:val="00B91ACC"/>
    <w:rsid w:val="00B92419"/>
    <w:rsid w:val="00BA7DFB"/>
    <w:rsid w:val="00BC2351"/>
    <w:rsid w:val="00BC4A55"/>
    <w:rsid w:val="00BC7292"/>
    <w:rsid w:val="00BD5F0A"/>
    <w:rsid w:val="00BE179E"/>
    <w:rsid w:val="00BE7211"/>
    <w:rsid w:val="00BF163E"/>
    <w:rsid w:val="00C26A36"/>
    <w:rsid w:val="00C32612"/>
    <w:rsid w:val="00C5182F"/>
    <w:rsid w:val="00C52B89"/>
    <w:rsid w:val="00C72241"/>
    <w:rsid w:val="00C95CC2"/>
    <w:rsid w:val="00C96040"/>
    <w:rsid w:val="00CC37CB"/>
    <w:rsid w:val="00CC3F36"/>
    <w:rsid w:val="00CE2148"/>
    <w:rsid w:val="00CE559F"/>
    <w:rsid w:val="00CE5C0D"/>
    <w:rsid w:val="00CF43AC"/>
    <w:rsid w:val="00D00EA8"/>
    <w:rsid w:val="00D12FBB"/>
    <w:rsid w:val="00D14197"/>
    <w:rsid w:val="00D240D2"/>
    <w:rsid w:val="00D53F86"/>
    <w:rsid w:val="00D75A56"/>
    <w:rsid w:val="00D76313"/>
    <w:rsid w:val="00D931D2"/>
    <w:rsid w:val="00D93AC3"/>
    <w:rsid w:val="00DA766B"/>
    <w:rsid w:val="00DB6D97"/>
    <w:rsid w:val="00DD0F48"/>
    <w:rsid w:val="00DD6C43"/>
    <w:rsid w:val="00DF7A3B"/>
    <w:rsid w:val="00E51B69"/>
    <w:rsid w:val="00EA11BD"/>
    <w:rsid w:val="00EA6D41"/>
    <w:rsid w:val="00EB1737"/>
    <w:rsid w:val="00EB488A"/>
    <w:rsid w:val="00EE00F3"/>
    <w:rsid w:val="00EF561E"/>
    <w:rsid w:val="00F03F91"/>
    <w:rsid w:val="00F10F3E"/>
    <w:rsid w:val="00F11715"/>
    <w:rsid w:val="00F13EAA"/>
    <w:rsid w:val="00F210D1"/>
    <w:rsid w:val="00F26E65"/>
    <w:rsid w:val="00F35982"/>
    <w:rsid w:val="00F36AB4"/>
    <w:rsid w:val="00F51400"/>
    <w:rsid w:val="00F73D41"/>
    <w:rsid w:val="00F7514B"/>
    <w:rsid w:val="00F76DC4"/>
    <w:rsid w:val="00FA65AC"/>
    <w:rsid w:val="00FC47C7"/>
    <w:rsid w:val="00FF2567"/>
    <w:rsid w:val="02C26A10"/>
    <w:rsid w:val="034ECEBF"/>
    <w:rsid w:val="04A61F51"/>
    <w:rsid w:val="04B60CC4"/>
    <w:rsid w:val="051E9134"/>
    <w:rsid w:val="06DF63CE"/>
    <w:rsid w:val="06DF867A"/>
    <w:rsid w:val="08157B5B"/>
    <w:rsid w:val="0822AFA7"/>
    <w:rsid w:val="08CFDDEE"/>
    <w:rsid w:val="0A217969"/>
    <w:rsid w:val="0A453102"/>
    <w:rsid w:val="0B4760E7"/>
    <w:rsid w:val="0B7C3D05"/>
    <w:rsid w:val="0BE10163"/>
    <w:rsid w:val="0D5984D7"/>
    <w:rsid w:val="0E39FC45"/>
    <w:rsid w:val="123C892A"/>
    <w:rsid w:val="12B0B0A2"/>
    <w:rsid w:val="13446823"/>
    <w:rsid w:val="143ADC98"/>
    <w:rsid w:val="146D3E25"/>
    <w:rsid w:val="15D6E274"/>
    <w:rsid w:val="15D70A16"/>
    <w:rsid w:val="16547A46"/>
    <w:rsid w:val="17AA8B35"/>
    <w:rsid w:val="1A7264EC"/>
    <w:rsid w:val="1AA2FB5A"/>
    <w:rsid w:val="1CC48D15"/>
    <w:rsid w:val="1D61C151"/>
    <w:rsid w:val="1D6C29C2"/>
    <w:rsid w:val="1DEFBB53"/>
    <w:rsid w:val="2181200A"/>
    <w:rsid w:val="246A0495"/>
    <w:rsid w:val="24CCADEB"/>
    <w:rsid w:val="26E22DF4"/>
    <w:rsid w:val="27A26A6E"/>
    <w:rsid w:val="286B2BF8"/>
    <w:rsid w:val="291F4EDA"/>
    <w:rsid w:val="2A3B7535"/>
    <w:rsid w:val="2A902D2C"/>
    <w:rsid w:val="2ABC4AB8"/>
    <w:rsid w:val="2B132854"/>
    <w:rsid w:val="2BBB4516"/>
    <w:rsid w:val="2D09B9C0"/>
    <w:rsid w:val="2D26C348"/>
    <w:rsid w:val="2D7588A1"/>
    <w:rsid w:val="2DE645E2"/>
    <w:rsid w:val="2F90E7F0"/>
    <w:rsid w:val="309D78B9"/>
    <w:rsid w:val="313972D0"/>
    <w:rsid w:val="323D5DCB"/>
    <w:rsid w:val="33360BDE"/>
    <w:rsid w:val="350B609B"/>
    <w:rsid w:val="375AD8C5"/>
    <w:rsid w:val="381A03F7"/>
    <w:rsid w:val="384658DF"/>
    <w:rsid w:val="38787319"/>
    <w:rsid w:val="39FF7EAB"/>
    <w:rsid w:val="3B1D0623"/>
    <w:rsid w:val="3B6A247C"/>
    <w:rsid w:val="3B962421"/>
    <w:rsid w:val="3CE93D78"/>
    <w:rsid w:val="3D080DDB"/>
    <w:rsid w:val="3D7FD6E3"/>
    <w:rsid w:val="3D86F916"/>
    <w:rsid w:val="414BF189"/>
    <w:rsid w:val="4154C5A3"/>
    <w:rsid w:val="42D5825F"/>
    <w:rsid w:val="42F749A6"/>
    <w:rsid w:val="43A825D2"/>
    <w:rsid w:val="4520B89A"/>
    <w:rsid w:val="45AAC8FA"/>
    <w:rsid w:val="46829B2D"/>
    <w:rsid w:val="472EAF4D"/>
    <w:rsid w:val="4A5186FA"/>
    <w:rsid w:val="4CBB635B"/>
    <w:rsid w:val="4D6DA045"/>
    <w:rsid w:val="4D982F7D"/>
    <w:rsid w:val="4DF4BAFF"/>
    <w:rsid w:val="50BFA9DD"/>
    <w:rsid w:val="5117684E"/>
    <w:rsid w:val="5128A3D8"/>
    <w:rsid w:val="53AC72C9"/>
    <w:rsid w:val="5436AC37"/>
    <w:rsid w:val="55970BD8"/>
    <w:rsid w:val="56219D41"/>
    <w:rsid w:val="562B3471"/>
    <w:rsid w:val="58A56411"/>
    <w:rsid w:val="5AB85D50"/>
    <w:rsid w:val="5AE4E81D"/>
    <w:rsid w:val="5B995BB1"/>
    <w:rsid w:val="5D533645"/>
    <w:rsid w:val="5D8FAAC1"/>
    <w:rsid w:val="632C5BA0"/>
    <w:rsid w:val="643A78AC"/>
    <w:rsid w:val="64C5C750"/>
    <w:rsid w:val="6608BA85"/>
    <w:rsid w:val="6613E5D1"/>
    <w:rsid w:val="665E9E3C"/>
    <w:rsid w:val="673AA88E"/>
    <w:rsid w:val="6749018F"/>
    <w:rsid w:val="68710D51"/>
    <w:rsid w:val="69FA0832"/>
    <w:rsid w:val="6A0CDDB2"/>
    <w:rsid w:val="6B107B8F"/>
    <w:rsid w:val="6D2AA457"/>
    <w:rsid w:val="6DC857BB"/>
    <w:rsid w:val="6E7743B9"/>
    <w:rsid w:val="70A30E1E"/>
    <w:rsid w:val="722B9255"/>
    <w:rsid w:val="728A3490"/>
    <w:rsid w:val="72B4F385"/>
    <w:rsid w:val="735319CF"/>
    <w:rsid w:val="7380514F"/>
    <w:rsid w:val="76A30951"/>
    <w:rsid w:val="76E4DEFC"/>
    <w:rsid w:val="77E8355B"/>
    <w:rsid w:val="78A24C9E"/>
    <w:rsid w:val="791194B0"/>
    <w:rsid w:val="7C3E7AF9"/>
    <w:rsid w:val="7C4281E1"/>
    <w:rsid w:val="7CAE217B"/>
    <w:rsid w:val="7EF0ED00"/>
    <w:rsid w:val="7EF7C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A910"/>
  <w15:chartTrackingRefBased/>
  <w15:docId w15:val="{36F242BA-26F7-49E1-AC18-D63F2355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B66"/>
    <w:rPr>
      <w:rFonts w:eastAsiaTheme="majorEastAsia" w:cstheme="majorBidi"/>
      <w:color w:val="272727" w:themeColor="text1" w:themeTint="D8"/>
    </w:rPr>
  </w:style>
  <w:style w:type="paragraph" w:styleId="Title">
    <w:name w:val="Title"/>
    <w:basedOn w:val="Normal"/>
    <w:next w:val="Normal"/>
    <w:link w:val="TitleChar"/>
    <w:uiPriority w:val="10"/>
    <w:qFormat/>
    <w:rsid w:val="00460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B66"/>
    <w:pPr>
      <w:spacing w:before="160"/>
      <w:jc w:val="center"/>
    </w:pPr>
    <w:rPr>
      <w:i/>
      <w:iCs/>
      <w:color w:val="404040" w:themeColor="text1" w:themeTint="BF"/>
    </w:rPr>
  </w:style>
  <w:style w:type="character" w:customStyle="1" w:styleId="QuoteChar">
    <w:name w:val="Quote Char"/>
    <w:basedOn w:val="DefaultParagraphFont"/>
    <w:link w:val="Quote"/>
    <w:uiPriority w:val="29"/>
    <w:rsid w:val="00460B66"/>
    <w:rPr>
      <w:i/>
      <w:iCs/>
      <w:color w:val="404040" w:themeColor="text1" w:themeTint="BF"/>
    </w:rPr>
  </w:style>
  <w:style w:type="paragraph" w:styleId="ListParagraph">
    <w:name w:val="List Paragraph"/>
    <w:basedOn w:val="Normal"/>
    <w:uiPriority w:val="34"/>
    <w:qFormat/>
    <w:rsid w:val="00460B66"/>
    <w:pPr>
      <w:ind w:left="720"/>
      <w:contextualSpacing/>
    </w:pPr>
  </w:style>
  <w:style w:type="character" w:styleId="IntenseEmphasis">
    <w:name w:val="Intense Emphasis"/>
    <w:basedOn w:val="DefaultParagraphFont"/>
    <w:uiPriority w:val="21"/>
    <w:qFormat/>
    <w:rsid w:val="00460B66"/>
    <w:rPr>
      <w:i/>
      <w:iCs/>
      <w:color w:val="0F4761" w:themeColor="accent1" w:themeShade="BF"/>
    </w:rPr>
  </w:style>
  <w:style w:type="paragraph" w:styleId="IntenseQuote">
    <w:name w:val="Intense Quote"/>
    <w:basedOn w:val="Normal"/>
    <w:next w:val="Normal"/>
    <w:link w:val="IntenseQuoteChar"/>
    <w:uiPriority w:val="30"/>
    <w:qFormat/>
    <w:rsid w:val="00460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B66"/>
    <w:rPr>
      <w:i/>
      <w:iCs/>
      <w:color w:val="0F4761" w:themeColor="accent1" w:themeShade="BF"/>
    </w:rPr>
  </w:style>
  <w:style w:type="character" w:styleId="IntenseReference">
    <w:name w:val="Intense Reference"/>
    <w:basedOn w:val="DefaultParagraphFont"/>
    <w:uiPriority w:val="32"/>
    <w:qFormat/>
    <w:rsid w:val="00460B66"/>
    <w:rPr>
      <w:b/>
      <w:bCs/>
      <w:smallCaps/>
      <w:color w:val="0F4761" w:themeColor="accent1" w:themeShade="BF"/>
      <w:spacing w:val="5"/>
    </w:rPr>
  </w:style>
  <w:style w:type="paragraph" w:customStyle="1" w:styleId="Default">
    <w:name w:val="Default"/>
    <w:rsid w:val="00460B6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otnoteReference">
    <w:name w:val="footnote reference"/>
    <w:basedOn w:val="DefaultParagraphFont"/>
    <w:uiPriority w:val="99"/>
    <w:semiHidden/>
    <w:unhideWhenUsed/>
    <w:rsid w:val="00B05CD6"/>
    <w:rPr>
      <w:vertAlign w:val="superscript"/>
    </w:rPr>
  </w:style>
  <w:style w:type="paragraph" w:styleId="Revision">
    <w:name w:val="Revision"/>
    <w:hidden/>
    <w:uiPriority w:val="99"/>
    <w:semiHidden/>
    <w:rsid w:val="005538EB"/>
    <w:pPr>
      <w:spacing w:after="0" w:line="240" w:lineRule="auto"/>
    </w:pPr>
  </w:style>
  <w:style w:type="character" w:styleId="CommentReference">
    <w:name w:val="annotation reference"/>
    <w:basedOn w:val="DefaultParagraphFont"/>
    <w:uiPriority w:val="99"/>
    <w:semiHidden/>
    <w:unhideWhenUsed/>
    <w:rsid w:val="00633E0A"/>
    <w:rPr>
      <w:sz w:val="16"/>
      <w:szCs w:val="16"/>
    </w:rPr>
  </w:style>
  <w:style w:type="paragraph" w:styleId="CommentText">
    <w:name w:val="annotation text"/>
    <w:basedOn w:val="Normal"/>
    <w:link w:val="CommentTextChar"/>
    <w:uiPriority w:val="99"/>
    <w:unhideWhenUsed/>
    <w:rsid w:val="00633E0A"/>
    <w:pPr>
      <w:spacing w:line="240" w:lineRule="auto"/>
    </w:pPr>
    <w:rPr>
      <w:sz w:val="20"/>
      <w:szCs w:val="20"/>
    </w:rPr>
  </w:style>
  <w:style w:type="character" w:customStyle="1" w:styleId="CommentTextChar">
    <w:name w:val="Comment Text Char"/>
    <w:basedOn w:val="DefaultParagraphFont"/>
    <w:link w:val="CommentText"/>
    <w:uiPriority w:val="99"/>
    <w:rsid w:val="00633E0A"/>
    <w:rPr>
      <w:sz w:val="20"/>
      <w:szCs w:val="20"/>
    </w:rPr>
  </w:style>
  <w:style w:type="paragraph" w:styleId="CommentSubject">
    <w:name w:val="annotation subject"/>
    <w:basedOn w:val="CommentText"/>
    <w:next w:val="CommentText"/>
    <w:link w:val="CommentSubjectChar"/>
    <w:uiPriority w:val="99"/>
    <w:semiHidden/>
    <w:unhideWhenUsed/>
    <w:rsid w:val="00633E0A"/>
    <w:rPr>
      <w:b/>
      <w:bCs/>
    </w:rPr>
  </w:style>
  <w:style w:type="character" w:customStyle="1" w:styleId="CommentSubjectChar">
    <w:name w:val="Comment Subject Char"/>
    <w:basedOn w:val="CommentTextChar"/>
    <w:link w:val="CommentSubject"/>
    <w:uiPriority w:val="99"/>
    <w:semiHidden/>
    <w:rsid w:val="00633E0A"/>
    <w:rPr>
      <w:b/>
      <w:bCs/>
      <w:sz w:val="20"/>
      <w:szCs w:val="20"/>
    </w:rPr>
  </w:style>
  <w:style w:type="paragraph" w:styleId="BalloonText">
    <w:name w:val="Balloon Text"/>
    <w:basedOn w:val="Normal"/>
    <w:link w:val="BalloonTextChar"/>
    <w:uiPriority w:val="99"/>
    <w:semiHidden/>
    <w:unhideWhenUsed/>
    <w:rsid w:val="004C5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443"/>
    <w:rPr>
      <w:rFonts w:ascii="Segoe UI" w:hAnsi="Segoe UI" w:cs="Segoe UI"/>
      <w:sz w:val="18"/>
      <w:szCs w:val="18"/>
    </w:rPr>
  </w:style>
  <w:style w:type="paragraph" w:styleId="Header">
    <w:name w:val="header"/>
    <w:basedOn w:val="Normal"/>
    <w:link w:val="HeaderChar"/>
    <w:uiPriority w:val="99"/>
    <w:semiHidden/>
    <w:unhideWhenUsed/>
    <w:rsid w:val="003228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28F8"/>
  </w:style>
  <w:style w:type="paragraph" w:styleId="Footer">
    <w:name w:val="footer"/>
    <w:basedOn w:val="Normal"/>
    <w:link w:val="FooterChar"/>
    <w:uiPriority w:val="99"/>
    <w:semiHidden/>
    <w:unhideWhenUsed/>
    <w:rsid w:val="003228F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2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20829</Words>
  <Characters>11874</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 Glazko</dc:creator>
  <cp:keywords/>
  <dc:description/>
  <cp:lastModifiedBy>Zbignev Glazko</cp:lastModifiedBy>
  <cp:revision>4</cp:revision>
  <dcterms:created xsi:type="dcterms:W3CDTF">2024-03-29T10:24:00Z</dcterms:created>
  <dcterms:modified xsi:type="dcterms:W3CDTF">2024-03-29T14:04:00Z</dcterms:modified>
</cp:coreProperties>
</file>